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91017" w14:textId="7380FBAD" w:rsidR="00C90EC6" w:rsidRDefault="00DD0D20">
      <w:r w:rsidRPr="009459B4">
        <w:rPr>
          <w:b/>
          <w:bCs/>
        </w:rPr>
        <w:t>Теория</w:t>
      </w:r>
      <w:r>
        <w:t>.</w:t>
      </w:r>
    </w:p>
    <w:p w14:paraId="36441575" w14:textId="2D4AEE49" w:rsidR="009459B4" w:rsidRDefault="002D515F">
      <w:r w:rsidRPr="002D515F">
        <w:rPr>
          <w:b/>
          <w:bCs/>
        </w:rPr>
        <w:t>Момент инерции точки</w:t>
      </w:r>
      <w:r>
        <w:t>.</w:t>
      </w:r>
    </w:p>
    <w:p w14:paraId="2EA42E3A" w14:textId="612D6BF4" w:rsidR="002D515F" w:rsidRDefault="002D515F">
      <w:r w:rsidRPr="002D515F">
        <w:rPr>
          <w:noProof/>
        </w:rPr>
        <w:drawing>
          <wp:inline distT="0" distB="0" distL="0" distR="0" wp14:anchorId="60DABBAA" wp14:editId="71F5C562">
            <wp:extent cx="3383280" cy="1252048"/>
            <wp:effectExtent l="0" t="0" r="762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5781" cy="12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5B77" w14:textId="3ABC04ED" w:rsidR="002D515F" w:rsidRDefault="002D515F">
      <w:r w:rsidRPr="002D515F">
        <w:rPr>
          <w:b/>
          <w:bCs/>
        </w:rPr>
        <w:t>Плоская фигура</w:t>
      </w:r>
      <w:r>
        <w:t>.</w:t>
      </w:r>
    </w:p>
    <w:p w14:paraId="5A15BC5B" w14:textId="1CCD0996" w:rsidR="002D515F" w:rsidRDefault="002D515F">
      <w:r w:rsidRPr="002D515F">
        <w:rPr>
          <w:noProof/>
        </w:rPr>
        <w:drawing>
          <wp:inline distT="0" distB="0" distL="0" distR="0" wp14:anchorId="1FBCB7D7" wp14:editId="14AFE050">
            <wp:extent cx="3383280" cy="1878988"/>
            <wp:effectExtent l="0" t="0" r="762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8537" cy="188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70BA" w14:textId="77777777" w:rsidR="004B001B" w:rsidRPr="00BF5F1B" w:rsidRDefault="004B001B">
      <w:r>
        <w:t>Момент инерции пластины относительн</w:t>
      </w:r>
      <w:r w:rsidR="00BF5F1B">
        <w:t xml:space="preserve">о оси </w:t>
      </w:r>
      <m:oMath>
        <m:r>
          <w:rPr>
            <w:rFonts w:ascii="Cambria Math" w:hAnsi="Cambria Math"/>
          </w:rPr>
          <m:t>O</m:t>
        </m:r>
      </m:oMath>
      <w:r w:rsidR="00BF5F1B" w:rsidRPr="00BF5F1B">
        <w:rPr>
          <w:rFonts w:eastAsiaTheme="minorEastAsia"/>
        </w:rPr>
        <w:t>.</w:t>
      </w:r>
    </w:p>
    <w:p w14:paraId="00C44D2B" w14:textId="0A190722" w:rsidR="004B001B" w:rsidRDefault="004B001B">
      <w:r w:rsidRPr="004B001B">
        <w:rPr>
          <w:noProof/>
        </w:rPr>
        <w:drawing>
          <wp:inline distT="0" distB="0" distL="0" distR="0" wp14:anchorId="015F0AC8" wp14:editId="4FB17D99">
            <wp:extent cx="3368040" cy="2082361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1202" cy="20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6B5B" w14:textId="2CF246EB" w:rsidR="0001183C" w:rsidRDefault="0001183C" w:rsidP="0001183C">
      <w:pPr>
        <w:jc w:val="both"/>
        <w:rPr>
          <w:rFonts w:eastAsiaTheme="minorEastAsia"/>
        </w:rPr>
      </w:pPr>
      <w:r>
        <w:t xml:space="preserve">Для куба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6</m:t>
            </m:r>
          </m:den>
        </m:f>
      </m:oMath>
    </w:p>
    <w:p w14:paraId="65977F82" w14:textId="0F2B6E94" w:rsidR="00156AEF" w:rsidRDefault="00156AEF" w:rsidP="0001183C">
      <w:pPr>
        <w:jc w:val="both"/>
      </w:pPr>
      <w:r w:rsidRPr="008C1857">
        <w:rPr>
          <w:i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315F3D6" wp14:editId="6410A02C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3817620" cy="3834353"/>
            <wp:effectExtent l="0" t="0" r="0" b="0"/>
            <wp:wrapThrough wrapText="bothSides">
              <wp:wrapPolygon edited="0">
                <wp:start x="0" y="0"/>
                <wp:lineTo x="0" y="21464"/>
                <wp:lineTo x="21449" y="21464"/>
                <wp:lineTo x="21449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834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В некоторых случаях моменты инерции получаются мысленным </w:t>
      </w:r>
      <w:r w:rsidRPr="00156AEF">
        <w:t>“</w:t>
      </w:r>
      <w:r>
        <w:t>вытягиванием</w:t>
      </w:r>
      <w:r w:rsidRPr="00156AEF">
        <w:t>”</w:t>
      </w:r>
      <w:r>
        <w:t xml:space="preserve"> объекта.</w:t>
      </w:r>
    </w:p>
    <w:p w14:paraId="103DEE3F" w14:textId="5426477E" w:rsidR="00156AEF" w:rsidRPr="00156AEF" w:rsidRDefault="00156AEF" w:rsidP="00156AEF">
      <w:pPr>
        <w:pStyle w:val="a5"/>
        <w:numPr>
          <w:ilvl w:val="0"/>
          <w:numId w:val="1"/>
        </w:numPr>
        <w:jc w:val="both"/>
      </w:pPr>
      <w:r>
        <w:t xml:space="preserve">Вытянем стержень – момент инерции пластинки относительно оси, проходящей вдоль нее по центру (делящей пополам)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12</m:t>
            </m:r>
          </m:den>
        </m:f>
        <m: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5B9195F9" w14:textId="50A81EE6" w:rsidR="00156AEF" w:rsidRPr="00156AEF" w:rsidRDefault="00156AEF" w:rsidP="00156AEF">
      <w:pPr>
        <w:pStyle w:val="a5"/>
        <w:numPr>
          <w:ilvl w:val="0"/>
          <w:numId w:val="1"/>
        </w:numPr>
        <w:jc w:val="both"/>
      </w:pPr>
      <w:r>
        <w:rPr>
          <w:rFonts w:eastAsiaTheme="minorEastAsia"/>
        </w:rPr>
        <w:t xml:space="preserve">Квадратная пластина через центр, перпендикулярно плоскости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6</m:t>
            </m:r>
          </m:den>
        </m:f>
      </m:oMath>
    </w:p>
    <w:p w14:paraId="5CB63272" w14:textId="7AD01FA7" w:rsidR="00156AEF" w:rsidRPr="00156AEF" w:rsidRDefault="00156AEF" w:rsidP="00156AEF">
      <w:pPr>
        <w:pStyle w:val="a5"/>
        <w:numPr>
          <w:ilvl w:val="0"/>
          <w:numId w:val="1"/>
        </w:numPr>
        <w:jc w:val="both"/>
      </w:pPr>
      <w:r>
        <w:rPr>
          <w:rFonts w:eastAsiaTheme="minorEastAsia"/>
        </w:rPr>
        <w:t>Вытягиваем квадрат – для куба</w:t>
      </w:r>
    </w:p>
    <w:p w14:paraId="1D5B35A4" w14:textId="19EA7A42" w:rsidR="00156AEF" w:rsidRPr="005B135E" w:rsidRDefault="00C43543" w:rsidP="00156AEF">
      <w:pPr>
        <w:pStyle w:val="a5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</m:oMath>
      </m:oMathPara>
    </w:p>
    <w:p w14:paraId="5360F571" w14:textId="49B4C41F" w:rsidR="005B135E" w:rsidRDefault="005B135E" w:rsidP="00156AEF">
      <w:pPr>
        <w:pStyle w:val="a5"/>
        <w:jc w:val="both"/>
        <w:rPr>
          <w:rFonts w:eastAsiaTheme="minorEastAsia"/>
        </w:rPr>
      </w:pPr>
    </w:p>
    <w:p w14:paraId="36D4AB75" w14:textId="17C28B50" w:rsidR="005B135E" w:rsidRDefault="005B135E" w:rsidP="00156AEF">
      <w:pPr>
        <w:pStyle w:val="a5"/>
        <w:jc w:val="both"/>
        <w:rPr>
          <w:rFonts w:eastAsiaTheme="minorEastAsia"/>
        </w:rPr>
      </w:pPr>
    </w:p>
    <w:p w14:paraId="1D672D71" w14:textId="1A47166E" w:rsidR="005B135E" w:rsidRDefault="005B135E" w:rsidP="00156AEF">
      <w:pPr>
        <w:pStyle w:val="a5"/>
        <w:jc w:val="both"/>
        <w:rPr>
          <w:rFonts w:eastAsiaTheme="minorEastAsia"/>
        </w:rPr>
      </w:pPr>
    </w:p>
    <w:p w14:paraId="34342D4A" w14:textId="50BA339E" w:rsidR="005B135E" w:rsidRDefault="005B135E" w:rsidP="00156AEF">
      <w:pPr>
        <w:pStyle w:val="a5"/>
        <w:jc w:val="both"/>
        <w:rPr>
          <w:rFonts w:eastAsiaTheme="minorEastAsia"/>
        </w:rPr>
      </w:pPr>
    </w:p>
    <w:p w14:paraId="125B1608" w14:textId="4B68FE62" w:rsidR="005B135E" w:rsidRDefault="005B135E" w:rsidP="00156AEF">
      <w:pPr>
        <w:pStyle w:val="a5"/>
        <w:jc w:val="both"/>
        <w:rPr>
          <w:rFonts w:eastAsiaTheme="minorEastAsia"/>
        </w:rPr>
      </w:pPr>
    </w:p>
    <w:p w14:paraId="15F3C866" w14:textId="445BBFE1" w:rsidR="005B135E" w:rsidRDefault="005B135E" w:rsidP="00156AEF">
      <w:pPr>
        <w:pStyle w:val="a5"/>
        <w:jc w:val="both"/>
        <w:rPr>
          <w:rFonts w:eastAsiaTheme="minorEastAsia"/>
        </w:rPr>
      </w:pPr>
    </w:p>
    <w:p w14:paraId="0EDCF7E1" w14:textId="4E1E1DBF" w:rsidR="005B135E" w:rsidRDefault="005B135E" w:rsidP="00156AEF">
      <w:pPr>
        <w:pStyle w:val="a5"/>
        <w:jc w:val="both"/>
        <w:rPr>
          <w:rFonts w:eastAsiaTheme="minorEastAsia"/>
        </w:rPr>
      </w:pPr>
    </w:p>
    <w:p w14:paraId="74680C43" w14:textId="56AB6B69" w:rsidR="005B135E" w:rsidRDefault="005B135E" w:rsidP="00156AEF">
      <w:pPr>
        <w:pStyle w:val="a5"/>
        <w:jc w:val="both"/>
        <w:rPr>
          <w:rFonts w:eastAsiaTheme="minorEastAsia"/>
        </w:rPr>
      </w:pPr>
    </w:p>
    <w:p w14:paraId="09448BC4" w14:textId="25B291E8" w:rsidR="005B135E" w:rsidRDefault="005B135E" w:rsidP="00156AEF">
      <w:pPr>
        <w:pStyle w:val="a5"/>
        <w:jc w:val="both"/>
        <w:rPr>
          <w:rFonts w:eastAsiaTheme="minorEastAsia"/>
        </w:rPr>
      </w:pPr>
    </w:p>
    <w:p w14:paraId="4E94317F" w14:textId="263BA22A" w:rsidR="005B135E" w:rsidRDefault="005B135E" w:rsidP="00156AEF">
      <w:pPr>
        <w:pStyle w:val="a5"/>
        <w:jc w:val="both"/>
        <w:rPr>
          <w:rFonts w:eastAsiaTheme="minorEastAsia"/>
        </w:rPr>
      </w:pPr>
    </w:p>
    <w:p w14:paraId="3015BEC7" w14:textId="7A2CC056" w:rsidR="005B135E" w:rsidRDefault="005B135E" w:rsidP="005B13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eastAsiaTheme="minorEastAsia"/>
        </w:rPr>
      </w:pPr>
      <w:r w:rsidRPr="00C43543">
        <w:rPr>
          <w:rFonts w:eastAsiaTheme="minorEastAsia"/>
          <w:b/>
          <w:bCs/>
          <w:color w:val="FF0000"/>
        </w:rPr>
        <w:t>Задача (база)</w:t>
      </w:r>
      <w:r>
        <w:rPr>
          <w:rFonts w:eastAsiaTheme="minorEastAsia"/>
        </w:rPr>
        <w:t>. Цилиндр скатывается с наклонной плоскости. Найти ускорение тела.</w:t>
      </w:r>
    </w:p>
    <w:p w14:paraId="19DFCB47" w14:textId="21DB97D5" w:rsidR="005B135E" w:rsidRDefault="005B135E" w:rsidP="005B135E">
      <w:pPr>
        <w:jc w:val="both"/>
        <w:rPr>
          <w:rFonts w:eastAsiaTheme="minorEastAsia"/>
        </w:rPr>
      </w:pPr>
      <w:r w:rsidRPr="005B135E">
        <w:rPr>
          <w:rFonts w:eastAsiaTheme="minorEastAsia"/>
        </w:rPr>
        <w:drawing>
          <wp:anchor distT="0" distB="0" distL="114300" distR="114300" simplePos="0" relativeHeight="251665408" behindDoc="0" locked="0" layoutInCell="1" allowOverlap="1" wp14:anchorId="4D8203F5" wp14:editId="005C9223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1188720" cy="993140"/>
            <wp:effectExtent l="0" t="0" r="0" b="0"/>
            <wp:wrapThrough wrapText="bothSides">
              <wp:wrapPolygon edited="0">
                <wp:start x="0" y="0"/>
                <wp:lineTo x="0" y="21130"/>
                <wp:lineTo x="21115" y="21130"/>
                <wp:lineTo x="21115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135E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 xml:space="preserve">. </w:t>
      </w:r>
    </w:p>
    <w:p w14:paraId="5145DD12" w14:textId="53009CDA" w:rsidR="005B135E" w:rsidRDefault="005B135E" w:rsidP="005B135E">
      <w:pPr>
        <w:jc w:val="both"/>
        <w:rPr>
          <w:rFonts w:eastAsiaTheme="minorEastAsia"/>
        </w:rPr>
      </w:pPr>
      <w:r>
        <w:rPr>
          <w:rFonts w:eastAsiaTheme="minorEastAsia"/>
        </w:rPr>
        <w:t>Твердое тело – механическая система с 6-ю степенями свободы. Поэтому, для описания его движения нужно 6 уравнений. В качестве таких уравнений можно взять два векторных уравнения.</w:t>
      </w:r>
    </w:p>
    <w:p w14:paraId="69366D40" w14:textId="003EEAF6" w:rsidR="005B135E" w:rsidRDefault="005B135E" w:rsidP="005B135E">
      <w:pPr>
        <w:pStyle w:val="a4"/>
      </w:pPr>
      <w:r>
        <w:t>уравнение движения центра масс</w:t>
      </w:r>
    </w:p>
    <w:p w14:paraId="08C896AB" w14:textId="0048B797" w:rsidR="005B135E" w:rsidRPr="005B135E" w:rsidRDefault="005B135E" w:rsidP="005B135E">
      <w:pPr>
        <w:pStyle w:val="a4"/>
        <w:rPr>
          <w:i/>
        </w:rPr>
      </w:pPr>
      <m:oMathPara>
        <m:oMath>
          <m:r>
            <w:rPr>
              <w:rFonts w:ascii="Cambria Math" w:hAnsi="Cambria Math"/>
            </w:rPr>
            <m:t>m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p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d>
            </m:sup>
          </m:sSup>
          <m:r>
            <w:rPr>
              <w:rFonts w:ascii="Cambria Math" w:hAnsi="Cambria Math"/>
            </w:rPr>
            <m:t xml:space="preserve">,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p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d>
            </m:sup>
          </m:sSup>
          <m:r>
            <w:rPr>
              <w:rFonts w:ascii="Cambria Math" w:hAnsi="Cambria Math"/>
            </w:rPr>
            <m:t>-внешние силы</m:t>
          </m:r>
        </m:oMath>
      </m:oMathPara>
    </w:p>
    <w:p w14:paraId="49AC9F35" w14:textId="695261C4" w:rsidR="005B135E" w:rsidRDefault="005B135E" w:rsidP="005B135E">
      <w:pPr>
        <w:pStyle w:val="a4"/>
        <w:rPr>
          <w:lang w:val="en-US"/>
        </w:rPr>
      </w:pPr>
      <w:r>
        <w:t>Уравнение моментов</w:t>
      </w:r>
      <w:r>
        <w:rPr>
          <w:lang w:val="en-US"/>
        </w:rPr>
        <w:t>:</w:t>
      </w:r>
    </w:p>
    <w:p w14:paraId="187D8D6C" w14:textId="07CA6160" w:rsidR="005B135E" w:rsidRPr="005B135E" w:rsidRDefault="005B135E" w:rsidP="005B135E">
      <w:pPr>
        <w:jc w:val="both"/>
        <w:rPr>
          <w:rFonts w:eastAsiaTheme="minorEastAsia"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dL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</m:acc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d>
            </m:sup>
          </m:sSup>
        </m:oMath>
      </m:oMathPara>
    </w:p>
    <w:p w14:paraId="683CB778" w14:textId="639D817C" w:rsidR="005B135E" w:rsidRPr="00E55655" w:rsidRDefault="005B135E" w:rsidP="00E55655">
      <w:pPr>
        <w:pStyle w:val="a4"/>
      </w:pPr>
      <w:r w:rsidRPr="00E55655">
        <w:rPr>
          <w:b/>
          <w:bCs/>
        </w:rPr>
        <w:t>Способ 1</w:t>
      </w:r>
      <w:r>
        <w:t>. Уравнение моментов относительно мгновенной оси вращения</w:t>
      </w:r>
      <w:r w:rsidR="00E55655" w:rsidRPr="00E55655">
        <w:t xml:space="preserve"> </w:t>
      </w:r>
      <m:oMath>
        <m:r>
          <w:rPr>
            <w:rFonts w:ascii="Cambria Math" w:hAnsi="Cambria Math"/>
          </w:rPr>
          <m:t>A</m:t>
        </m:r>
      </m:oMath>
    </w:p>
    <w:p w14:paraId="58C8F49B" w14:textId="2C7D4D03" w:rsidR="005B135E" w:rsidRPr="00E55655" w:rsidRDefault="00E55655" w:rsidP="00E55655">
      <w:pPr>
        <w:pStyle w:val="a4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dω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mgr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α</m:t>
              </m:r>
            </m:e>
          </m:func>
        </m:oMath>
      </m:oMathPara>
    </w:p>
    <w:p w14:paraId="5F51D5C8" w14:textId="7BF77615" w:rsidR="00E55655" w:rsidRDefault="00E55655" w:rsidP="00E55655">
      <w:pPr>
        <w:pStyle w:val="a4"/>
      </w:pPr>
      <w:r>
        <w:t>Угловая скорость не зависит от выбора оси вращения (!).</w:t>
      </w:r>
      <w:r w:rsidRPr="00E55655">
        <w:t xml:space="preserve"> </w:t>
      </w:r>
    </w:p>
    <w:p w14:paraId="5F79F6F1" w14:textId="59CB1A26" w:rsidR="00E55655" w:rsidRPr="00E55655" w:rsidRDefault="00E55655" w:rsidP="00E55655">
      <w:pPr>
        <w:pStyle w:val="a4"/>
      </w:pPr>
      <w:r>
        <w:t>Если нет проскальзывания</w:t>
      </w:r>
    </w:p>
    <w:p w14:paraId="58F81071" w14:textId="14EC2DD6" w:rsidR="00E55655" w:rsidRPr="00E55655" w:rsidRDefault="00E55655" w:rsidP="00E55655">
      <w:pPr>
        <w:pStyle w:val="a4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ωr</m:t>
          </m:r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lang w:val="en-US"/>
            </w:rPr>
            <m:t>=0</m:t>
          </m:r>
        </m:oMath>
      </m:oMathPara>
    </w:p>
    <w:p w14:paraId="1BD842D7" w14:textId="028655E9" w:rsidR="00E55655" w:rsidRPr="00E55655" w:rsidRDefault="00E55655" w:rsidP="00E55655">
      <w:pPr>
        <w:pStyle w:val="a4"/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dω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,  a=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769A83EA" w14:textId="44E692E6" w:rsidR="00E55655" w:rsidRPr="00E55655" w:rsidRDefault="00E55655" w:rsidP="00E55655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a=</m:t>
          </m:r>
          <m:r>
            <w:rPr>
              <w:rFonts w:ascii="Cambria Math" w:hAnsi="Cambria Math"/>
            </w:rPr>
            <m:t>r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dω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mg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den>
          </m:f>
        </m:oMath>
      </m:oMathPara>
    </w:p>
    <w:p w14:paraId="5C9E50FA" w14:textId="555FDA99" w:rsidR="00E55655" w:rsidRDefault="00E55655" w:rsidP="00E55655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>По теореме Штейнера</w:t>
      </w:r>
    </w:p>
    <w:p w14:paraId="5951F85F" w14:textId="4A1B8545" w:rsidR="00E55655" w:rsidRPr="00E55655" w:rsidRDefault="00E55655" w:rsidP="00E55655">
      <w:pPr>
        <w:pStyle w:val="a4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+m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24B9324" w14:textId="23779AC5" w:rsidR="00E55655" w:rsidRPr="00E55655" w:rsidRDefault="00E55655" w:rsidP="00E55655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w:lastRenderedPageBreak/>
            <m:t>a=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mg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+m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den>
          </m:f>
        </m:oMath>
      </m:oMathPara>
    </w:p>
    <w:p w14:paraId="1CD49457" w14:textId="77777777" w:rsidR="00E55655" w:rsidRPr="00E55655" w:rsidRDefault="00E55655" w:rsidP="00E55655">
      <w:pPr>
        <w:pStyle w:val="a4"/>
        <w:rPr>
          <w:iCs/>
        </w:rPr>
      </w:pPr>
    </w:p>
    <w:p w14:paraId="721A72F6" w14:textId="7A6E2A88" w:rsidR="00E55655" w:rsidRDefault="00DA5906" w:rsidP="00DA5906">
      <w:pPr>
        <w:pStyle w:val="a4"/>
      </w:pPr>
      <w:r w:rsidRPr="00E55655">
        <w:rPr>
          <w:b/>
          <w:bCs/>
        </w:rPr>
        <w:t xml:space="preserve">Способ </w:t>
      </w:r>
      <w:r w:rsidRPr="00DA5906">
        <w:rPr>
          <w:b/>
          <w:bCs/>
        </w:rPr>
        <w:t>2</w:t>
      </w:r>
      <w:r>
        <w:t>.</w:t>
      </w:r>
      <w:r w:rsidRPr="00DA5906">
        <w:t xml:space="preserve"> </w:t>
      </w:r>
      <w:r>
        <w:t>Уравнение моментов относительно центра масс</w:t>
      </w:r>
    </w:p>
    <w:p w14:paraId="2A0EEE73" w14:textId="60137B60" w:rsidR="00DA5906" w:rsidRPr="00DA5906" w:rsidRDefault="00DA5906" w:rsidP="00DA5906">
      <w:pPr>
        <w:pStyle w:val="a4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dω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τ</m:t>
              </m:r>
            </m:sub>
          </m:sSub>
        </m:oMath>
      </m:oMathPara>
    </w:p>
    <w:p w14:paraId="6670F53A" w14:textId="35074D9A" w:rsidR="00DA5906" w:rsidRDefault="00DA5906" w:rsidP="00DA5906">
      <w:pPr>
        <w:pStyle w:val="a4"/>
        <w:rPr>
          <w:rFonts w:eastAsiaTheme="minorEastAsia"/>
        </w:rPr>
      </w:pPr>
      <w:r>
        <w:rPr>
          <w:rFonts w:eastAsiaTheme="minorEastAsia"/>
        </w:rPr>
        <w:t>Сила трения (сцепления, покоя) направлена против движения.</w:t>
      </w:r>
    </w:p>
    <w:p w14:paraId="7438D300" w14:textId="4CF2099C" w:rsidR="00DA5906" w:rsidRDefault="00DA5906" w:rsidP="00DA5906">
      <w:pPr>
        <w:pStyle w:val="a4"/>
        <w:rPr>
          <w:rFonts w:eastAsiaTheme="minorEastAsia"/>
        </w:rPr>
      </w:pPr>
      <w:r>
        <w:rPr>
          <w:rFonts w:eastAsiaTheme="minorEastAsia"/>
        </w:rPr>
        <w:t>Уравнение движения центра масс</w:t>
      </w:r>
    </w:p>
    <w:p w14:paraId="7C6789B3" w14:textId="047DD808" w:rsidR="00DA5906" w:rsidRPr="00794C91" w:rsidRDefault="00DA5906" w:rsidP="00DA5906">
      <w:pPr>
        <w:pStyle w:val="a4"/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=mg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τ</m:t>
              </m:r>
            </m:sub>
          </m:sSub>
        </m:oMath>
      </m:oMathPara>
    </w:p>
    <w:p w14:paraId="6AD553F7" w14:textId="3150D4FA" w:rsidR="00794C91" w:rsidRDefault="00794C91" w:rsidP="00DA5906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 xml:space="preserve">Как в прошлом способе, находим, что </w:t>
      </w:r>
      <m:oMath>
        <m:r>
          <w:rPr>
            <w:rFonts w:ascii="Cambria Math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dt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r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dω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  <w:iCs/>
        </w:rPr>
        <w:t>.</w:t>
      </w:r>
    </w:p>
    <w:p w14:paraId="63B132D3" w14:textId="166B52FC" w:rsidR="00794C91" w:rsidRPr="00794C91" w:rsidRDefault="00794C91" w:rsidP="00794C91">
      <w:pPr>
        <w:pStyle w:val="a4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τ</m:t>
              </m:r>
            </m:sub>
          </m:sSub>
          <m:r>
            <w:rPr>
              <w:rFonts w:ascii="Cambria Math" w:hAnsi="Cambria Math"/>
            </w:rPr>
            <m:t>,  ma=</m:t>
          </m:r>
          <m:r>
            <w:rPr>
              <w:rFonts w:ascii="Cambria Math" w:eastAsiaTheme="minorEastAsia" w:hAnsi="Cambria Math"/>
            </w:rPr>
            <m:t>mg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τ</m:t>
              </m:r>
            </m:sub>
          </m:sSub>
        </m:oMath>
      </m:oMathPara>
    </w:p>
    <w:p w14:paraId="4A560DE0" w14:textId="2724EA69" w:rsidR="00794C91" w:rsidRPr="00794C91" w:rsidRDefault="00794C91" w:rsidP="00794C91">
      <w:pPr>
        <w:pStyle w:val="a4"/>
        <w:rPr>
          <w:rFonts w:eastAsiaTheme="minorEastAsia"/>
        </w:rPr>
      </w:pPr>
      <w:r>
        <w:rPr>
          <w:rFonts w:eastAsiaTheme="minorEastAsia"/>
        </w:rPr>
        <w:t>Из этих двух уравнений находим</w:t>
      </w:r>
    </w:p>
    <w:p w14:paraId="69F640E8" w14:textId="26FBDB3D" w:rsidR="00794C91" w:rsidRPr="00794C91" w:rsidRDefault="00794C91" w:rsidP="00794C91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den>
          </m:f>
          <m: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τ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a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27167759" w14:textId="5D4640C2" w:rsidR="00794C91" w:rsidRDefault="00794C91" w:rsidP="00794C91">
      <w:pPr>
        <w:pStyle w:val="a4"/>
        <w:rPr>
          <w:rFonts w:eastAsiaTheme="minorEastAsia"/>
          <w:iCs/>
        </w:rPr>
      </w:pPr>
      <w:r w:rsidRPr="00794C91">
        <w:rPr>
          <w:rFonts w:eastAsiaTheme="minorEastAsia"/>
          <w:b/>
          <w:bCs/>
          <w:iCs/>
        </w:rPr>
        <w:t>Способ 3</w:t>
      </w:r>
      <w:r>
        <w:rPr>
          <w:rFonts w:eastAsiaTheme="minorEastAsia"/>
          <w:iCs/>
        </w:rPr>
        <w:t>. Закон сохранения энергии</w:t>
      </w:r>
      <w:r w:rsidR="004B6B77">
        <w:rPr>
          <w:rFonts w:eastAsiaTheme="minorEastAsia"/>
          <w:iCs/>
        </w:rPr>
        <w:t>.</w:t>
      </w:r>
    </w:p>
    <w:p w14:paraId="6B2F3441" w14:textId="24FE07A3" w:rsidR="004B6B77" w:rsidRPr="00B973AF" w:rsidRDefault="004B6B77" w:rsidP="00794C91">
      <w:pPr>
        <w:pStyle w:val="a4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 xml:space="preserve">По теореме Кенига, кинетическая энергия тела находится как </w:t>
      </w:r>
      <w:r w:rsidR="00E26166">
        <w:rPr>
          <w:rFonts w:eastAsiaTheme="minorEastAsia"/>
          <w:iCs/>
        </w:rPr>
        <w:t>сумма кинетической энергии поступательного движения центра масс и вращательного движения относительно центра масс. Вначале тело покоилось, поэтому</w:t>
      </w:r>
      <w:r w:rsidR="00B973AF">
        <w:rPr>
          <w:rFonts w:eastAsiaTheme="minorEastAsia"/>
          <w:iCs/>
          <w:lang w:val="en-US"/>
        </w:rPr>
        <w:t xml:space="preserve"> (</w:t>
      </w:r>
      <w:r w:rsidR="00B973AF">
        <w:rPr>
          <w:rFonts w:eastAsiaTheme="minorEastAsia"/>
          <w:iCs/>
        </w:rPr>
        <w:t xml:space="preserve">пусть </w:t>
      </w:r>
      <m:oMath>
        <m:r>
          <w:rPr>
            <w:rFonts w:ascii="Cambria Math" w:eastAsiaTheme="minorEastAsia" w:hAnsi="Cambria Math"/>
          </w:rPr>
          <m:t>x</m:t>
        </m:r>
      </m:oMath>
      <w:r w:rsidR="00B973AF">
        <w:rPr>
          <w:rFonts w:eastAsiaTheme="minorEastAsia"/>
          <w:iCs/>
          <w:lang w:val="en-US"/>
        </w:rPr>
        <w:t xml:space="preserve"> – </w:t>
      </w:r>
      <w:r w:rsidR="00B973AF">
        <w:rPr>
          <w:rFonts w:eastAsiaTheme="minorEastAsia"/>
          <w:iCs/>
        </w:rPr>
        <w:t>пройденный путь</w:t>
      </w:r>
      <w:r w:rsidR="00B973AF">
        <w:rPr>
          <w:rFonts w:eastAsiaTheme="minorEastAsia"/>
          <w:iCs/>
          <w:lang w:val="en-US"/>
        </w:rPr>
        <w:t>)</w:t>
      </w:r>
    </w:p>
    <w:p w14:paraId="3CF826AA" w14:textId="29ECDEEB" w:rsidR="00E26166" w:rsidRPr="008575B3" w:rsidRDefault="00E26166" w:rsidP="00794C91">
      <w:pPr>
        <w:pStyle w:val="a4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mgx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,  h=</m:t>
          </m:r>
          <m:r>
            <w:rPr>
              <w:rFonts w:ascii="Cambria Math" w:eastAsiaTheme="minorEastAsia" w:hAnsi="Cambria Math"/>
            </w:rPr>
            <m:t>x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7F30B782" w14:textId="6C969548" w:rsidR="008575B3" w:rsidRPr="008575B3" w:rsidRDefault="008575B3" w:rsidP="00794C91">
      <w:pPr>
        <w:pStyle w:val="a4"/>
        <w:rPr>
          <w:rFonts w:eastAsiaTheme="minorEastAsia"/>
        </w:rPr>
      </w:pPr>
      <w:r>
        <w:rPr>
          <w:rFonts w:eastAsiaTheme="minorEastAsia"/>
        </w:rPr>
        <w:t>!!! При отсутствии скольжения, сила трения работы не производит – она приложена к точкам мгновенной оси, скорость которых равна нулю.</w:t>
      </w:r>
    </w:p>
    <w:p w14:paraId="3FE59532" w14:textId="1ADA44E3" w:rsidR="00E26166" w:rsidRPr="00E26166" w:rsidRDefault="00E26166" w:rsidP="00794C91">
      <w:pPr>
        <w:pStyle w:val="a4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mgx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0F39B67D" w14:textId="4BB5F1E1" w:rsidR="00E26166" w:rsidRPr="00E26166" w:rsidRDefault="00E26166" w:rsidP="00794C91">
      <w:pPr>
        <w:pStyle w:val="a4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m+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m+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-m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721F63CF" w14:textId="60C2A538" w:rsidR="005B135E" w:rsidRPr="00E53FCE" w:rsidRDefault="00E53FCE" w:rsidP="00E53FCE">
      <w:pPr>
        <w:pStyle w:val="a4"/>
      </w:pPr>
      <w:r>
        <w:t>Т.е. мы могли написать также закон сохранения энергии в виде</w:t>
      </w:r>
      <w:r w:rsidRPr="00E53FCE">
        <w:t>:</w:t>
      </w:r>
    </w:p>
    <w:p w14:paraId="32E2E563" w14:textId="575580BD" w:rsidR="00E53FCE" w:rsidRPr="00E53FCE" w:rsidRDefault="00E53FCE" w:rsidP="00156AEF">
      <w:pPr>
        <w:pStyle w:val="a5"/>
        <w:jc w:val="both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mgx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0638B5A5" w14:textId="3C5C4283" w:rsidR="00E53FCE" w:rsidRDefault="00E53FCE" w:rsidP="00E53FCE">
      <w:pPr>
        <w:pStyle w:val="a4"/>
      </w:pPr>
      <w:r>
        <w:t>Итак</w:t>
      </w:r>
    </w:p>
    <w:p w14:paraId="3A706C23" w14:textId="26E948F1" w:rsidR="00E53FCE" w:rsidRPr="00E53FCE" w:rsidRDefault="00E53FCE" w:rsidP="00E53FCE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mgx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5EA00191" w14:textId="44961C71" w:rsidR="00E53FCE" w:rsidRPr="00E53FCE" w:rsidRDefault="00E53FCE" w:rsidP="00E53FCE">
      <w:pPr>
        <w:jc w:val="both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mg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dx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4DCE0539" w14:textId="73AB444E" w:rsidR="00E53FCE" w:rsidRPr="00E53FCE" w:rsidRDefault="00E53FCE" w:rsidP="00E53FCE">
      <w:pPr>
        <w:jc w:val="both"/>
      </w:pPr>
      <m:oMathPara>
        <m:oMath>
          <m: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den>
          </m:f>
        </m:oMath>
      </m:oMathPara>
    </w:p>
    <w:p w14:paraId="16B72590" w14:textId="5BBABD8E" w:rsidR="00DD0D20" w:rsidRDefault="00DD0D20" w:rsidP="009459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D0D20">
        <w:rPr>
          <w:noProof/>
        </w:rPr>
        <w:drawing>
          <wp:inline distT="0" distB="0" distL="0" distR="0" wp14:anchorId="1F576431" wp14:editId="776EDF7F">
            <wp:extent cx="4359502" cy="6934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7618" cy="6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E4F4" w14:textId="2C84B79F" w:rsidR="00DD0D20" w:rsidRDefault="00DD0D20">
      <w:r w:rsidRPr="009459B4">
        <w:rPr>
          <w:b/>
          <w:bCs/>
        </w:rPr>
        <w:t>Решение</w:t>
      </w:r>
      <w:r>
        <w:t>.</w:t>
      </w:r>
    </w:p>
    <w:p w14:paraId="7A851830" w14:textId="3EDBE167" w:rsidR="002D515F" w:rsidRDefault="002D515F">
      <w:r w:rsidRPr="002D515F">
        <w:rPr>
          <w:noProof/>
        </w:rPr>
        <w:lastRenderedPageBreak/>
        <w:drawing>
          <wp:inline distT="0" distB="0" distL="0" distR="0" wp14:anchorId="2B6458AE" wp14:editId="0C8EBB8C">
            <wp:extent cx="2689860" cy="139975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5774" cy="141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FC2079" w:rsidRPr="00FC2079">
        <w:rPr>
          <w:noProof/>
        </w:rPr>
        <w:drawing>
          <wp:inline distT="0" distB="0" distL="0" distR="0" wp14:anchorId="687E4918" wp14:editId="219E30C6">
            <wp:extent cx="2425798" cy="14173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7138" cy="142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9556" w14:textId="5F0A3789" w:rsidR="00FC2079" w:rsidRDefault="00FC2079">
      <w:r w:rsidRPr="00FC2079">
        <w:rPr>
          <w:noProof/>
        </w:rPr>
        <w:drawing>
          <wp:inline distT="0" distB="0" distL="0" distR="0" wp14:anchorId="40579CFF" wp14:editId="1E6451AC">
            <wp:extent cx="1628775" cy="85590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4671" cy="8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AFA9" w14:textId="0831629F" w:rsidR="00624286" w:rsidRDefault="00624286" w:rsidP="004375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3758D">
        <w:rPr>
          <w:b/>
          <w:bCs/>
        </w:rPr>
        <w:t>Задача</w:t>
      </w:r>
      <w:r>
        <w:t>. Шар висит на нитях. Каково будет натяжение</w:t>
      </w:r>
      <w:r w:rsidR="0043758D">
        <w:t xml:space="preserve"> одной</w:t>
      </w:r>
      <w:r>
        <w:t xml:space="preserve"> нити</w:t>
      </w:r>
      <w:r w:rsidR="0043758D">
        <w:t xml:space="preserve"> сразу после пережигания другой.</w:t>
      </w:r>
      <w:r>
        <w:t xml:space="preserve"> </w:t>
      </w:r>
    </w:p>
    <w:p w14:paraId="19C9339E" w14:textId="364149D0" w:rsidR="00DF3C42" w:rsidRDefault="001C7A59">
      <w:pPr>
        <w:rPr>
          <w:rFonts w:eastAsiaTheme="minorEastAsia"/>
        </w:rPr>
      </w:pPr>
      <w:r>
        <w:t xml:space="preserve">Вычисляем момент инерции шара относительно точки </w:t>
      </w:r>
      <m:oMath>
        <m:r>
          <w:rPr>
            <w:rFonts w:ascii="Cambria Math" w:hAnsi="Cambria Math"/>
          </w:rPr>
          <m:t>O</m:t>
        </m:r>
      </m:oMath>
      <w:r w:rsidRPr="001C7A59">
        <w:rPr>
          <w:rFonts w:eastAsiaTheme="minorEastAsia"/>
        </w:rPr>
        <w:t>.</w:t>
      </w:r>
      <w:r w:rsidR="00447C40">
        <w:rPr>
          <w:rFonts w:eastAsiaTheme="minorEastAsia"/>
        </w:rPr>
        <w:t xml:space="preserve"> </w:t>
      </w:r>
      <w:r w:rsidR="007D10B2">
        <w:rPr>
          <w:rFonts w:eastAsiaTheme="minorEastAsia"/>
        </w:rPr>
        <w:t>Из уравнения моментов находим угловое ускорение. Это позволяет найти ускорение центра масс. А дальше пишем обычное уравнение движения</w:t>
      </w:r>
      <w:r w:rsidR="0000057C" w:rsidRPr="00DF3C42">
        <w:rPr>
          <w:rFonts w:eastAsiaTheme="minorEastAsia"/>
        </w:rPr>
        <w:t xml:space="preserve"> </w:t>
      </w:r>
      <w:r w:rsidR="0000057C">
        <w:rPr>
          <w:rFonts w:eastAsiaTheme="minorEastAsia"/>
        </w:rPr>
        <w:t>для центра масс</w:t>
      </w:r>
      <w:r w:rsidR="00DF3C42" w:rsidRPr="00DF3C42">
        <w:rPr>
          <w:rFonts w:eastAsiaTheme="minorEastAsia"/>
        </w:rPr>
        <w:t>:</w:t>
      </w:r>
      <w:r w:rsidR="007D10B2">
        <w:rPr>
          <w:rFonts w:eastAsiaTheme="minorEastAsia"/>
        </w:rPr>
        <w:t xml:space="preserve"> </w:t>
      </w:r>
    </w:p>
    <w:p w14:paraId="22E80BEF" w14:textId="56CDE57A" w:rsidR="001C7A59" w:rsidRPr="00DF3C42" w:rsidRDefault="007D10B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ma=mg-T</m:t>
          </m:r>
        </m:oMath>
      </m:oMathPara>
    </w:p>
    <w:p w14:paraId="33E95230" w14:textId="06D78211" w:rsidR="00DF3C42" w:rsidRPr="00DF3C42" w:rsidRDefault="00D369BF">
      <w:r w:rsidRPr="00D369BF">
        <w:rPr>
          <w:rFonts w:eastAsiaTheme="minorEastAsia"/>
          <w:b/>
          <w:bCs/>
          <w:color w:val="FF0000"/>
        </w:rPr>
        <w:t>!!!Метод!!!</w:t>
      </w:r>
      <w:r w:rsidRPr="00D369BF">
        <w:rPr>
          <w:rFonts w:eastAsiaTheme="minorEastAsia"/>
          <w:color w:val="FF0000"/>
        </w:rPr>
        <w:t xml:space="preserve"> </w:t>
      </w:r>
      <w:r w:rsidR="00DF3C42">
        <w:rPr>
          <w:rFonts w:eastAsiaTheme="minorEastAsia"/>
        </w:rPr>
        <w:t>Не важно направление сил</w:t>
      </w:r>
      <w:r w:rsidR="0078212F">
        <w:rPr>
          <w:rFonts w:eastAsiaTheme="minorEastAsia"/>
        </w:rPr>
        <w:t xml:space="preserve"> (точнее, не </w:t>
      </w:r>
      <w:r w:rsidR="001505B6">
        <w:rPr>
          <w:rFonts w:eastAsiaTheme="minorEastAsia"/>
        </w:rPr>
        <w:t>важно,</w:t>
      </w:r>
      <w:r w:rsidR="0078212F">
        <w:rPr>
          <w:rFonts w:eastAsiaTheme="minorEastAsia"/>
        </w:rPr>
        <w:t xml:space="preserve"> что они не направлены в центр масс)</w:t>
      </w:r>
      <w:r w:rsidR="00DF3C42">
        <w:rPr>
          <w:rFonts w:eastAsiaTheme="minorEastAsia"/>
        </w:rPr>
        <w:t>! То, что они не направлены в одну точку - учитывается в уравнении моментов.</w:t>
      </w:r>
    </w:p>
    <w:p w14:paraId="4918E6DA" w14:textId="616D55BC" w:rsidR="0043758D" w:rsidRDefault="001C7A59">
      <w:r>
        <w:t xml:space="preserve"> </w:t>
      </w:r>
      <w:r w:rsidRPr="001C7A59">
        <w:rPr>
          <w:noProof/>
        </w:rPr>
        <w:drawing>
          <wp:inline distT="0" distB="0" distL="0" distR="0" wp14:anchorId="47DC91F9" wp14:editId="521E179A">
            <wp:extent cx="3131820" cy="227661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6440" cy="227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C7A59">
        <w:rPr>
          <w:noProof/>
        </w:rPr>
        <w:drawing>
          <wp:inline distT="0" distB="0" distL="0" distR="0" wp14:anchorId="15C6C665" wp14:editId="276881DD">
            <wp:extent cx="2697480" cy="2249863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2649" cy="22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7170" w14:textId="13EFBFB0" w:rsidR="00D027D9" w:rsidRDefault="00D027D9" w:rsidP="00D027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027D9">
        <w:rPr>
          <w:noProof/>
        </w:rPr>
        <w:drawing>
          <wp:anchor distT="0" distB="0" distL="114300" distR="114300" simplePos="0" relativeHeight="251658240" behindDoc="0" locked="0" layoutInCell="1" allowOverlap="1" wp14:anchorId="368C8EAB" wp14:editId="23ADEFC0">
            <wp:simplePos x="0" y="0"/>
            <wp:positionH relativeFrom="margin">
              <wp:posOffset>-68580</wp:posOffset>
            </wp:positionH>
            <wp:positionV relativeFrom="paragraph">
              <wp:posOffset>661035</wp:posOffset>
            </wp:positionV>
            <wp:extent cx="3032760" cy="1696382"/>
            <wp:effectExtent l="0" t="0" r="0" b="0"/>
            <wp:wrapThrough wrapText="bothSides">
              <wp:wrapPolygon edited="0">
                <wp:start x="0" y="0"/>
                <wp:lineTo x="0" y="21349"/>
                <wp:lineTo x="21437" y="21349"/>
                <wp:lineTo x="21437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696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27D9">
        <w:rPr>
          <w:b/>
          <w:bCs/>
        </w:rPr>
        <w:t>Задача</w:t>
      </w:r>
      <w:r>
        <w:t xml:space="preserve">. </w:t>
      </w:r>
      <w:r w:rsidR="007A648D">
        <w:t>Тонкий однородный с</w:t>
      </w:r>
      <w:r>
        <w:t>тержень</w:t>
      </w:r>
      <w:r w:rsidR="007A648D">
        <w:t xml:space="preserve">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L</m:t>
        </m:r>
        <m:r>
          <w:rPr>
            <w:rFonts w:ascii="Cambria Math" w:hAnsi="Cambria Math"/>
          </w:rPr>
          <m:t>)</m:t>
        </m:r>
      </m:oMath>
      <w:r>
        <w:t xml:space="preserve"> лежит на гладкой горизонтальной поверхности. По его концу ударили молотком. На какое расстояние сместится центр масс стержня после одного полного оборота. Трения нет.</w:t>
      </w:r>
    </w:p>
    <w:p w14:paraId="4CEE0D70" w14:textId="1EA6F453" w:rsidR="0078212F" w:rsidRDefault="00D027D9">
      <w:pPr>
        <w:rPr>
          <w:rFonts w:eastAsiaTheme="minorEastAsia"/>
        </w:rPr>
      </w:pPr>
      <w:r w:rsidRPr="00D027D9">
        <w:rPr>
          <w:b/>
          <w:bCs/>
        </w:rPr>
        <w:t>Решение</w:t>
      </w:r>
      <w:r>
        <w:t>.</w:t>
      </w:r>
      <w:r w:rsidR="009F4F88">
        <w:t xml:space="preserve"> (см. задачу 6.5). Записываем</w:t>
      </w:r>
      <w:r>
        <w:t xml:space="preserve"> закон сохранения импульса</w:t>
      </w:r>
      <w:r w:rsidR="00EA35CD" w:rsidRPr="00EA35CD">
        <w:t xml:space="preserve"> </w:t>
      </w:r>
      <w:r w:rsidR="00EA35CD">
        <w:t>для центра масс</w:t>
      </w:r>
      <w:r w:rsidR="0078212F">
        <w:t xml:space="preserve">. Предположим, что ударом по стержню был сообщен импульс </w:t>
      </w:r>
      <m:oMath>
        <m:r>
          <w:rPr>
            <w:rFonts w:ascii="Cambria Math" w:hAnsi="Cambria Math"/>
          </w:rPr>
          <m:t>P</m:t>
        </m:r>
      </m:oMath>
      <w:r w:rsidR="0078212F" w:rsidRPr="0078212F">
        <w:rPr>
          <w:rFonts w:eastAsiaTheme="minorEastAsia"/>
        </w:rPr>
        <w:t>.</w:t>
      </w:r>
      <w:r w:rsidR="00EA35CD">
        <w:rPr>
          <w:rFonts w:eastAsiaTheme="minorEastAsia"/>
        </w:rPr>
        <w:t xml:space="preserve"> После </w:t>
      </w:r>
      <w:r w:rsidR="00E212A4">
        <w:rPr>
          <w:rFonts w:eastAsiaTheme="minorEastAsia"/>
        </w:rPr>
        <w:t xml:space="preserve">удара импульс стал равен </w:t>
      </w:r>
      <m:oMath>
        <m:r>
          <w:rPr>
            <w:rFonts w:ascii="Cambria Math" w:eastAsiaTheme="minorEastAsia" w:hAnsi="Cambria Math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</w:p>
    <w:p w14:paraId="7F980525" w14:textId="5D8DC952" w:rsidR="00E212A4" w:rsidRPr="00E212A4" w:rsidRDefault="00E212A4">
      <w:pPr>
        <w:rPr>
          <w:i/>
        </w:rPr>
      </w:pPr>
      <m:oMathPara>
        <m:oMath>
          <m:r>
            <w:rPr>
              <w:rFonts w:ascii="Cambria Math" w:hAnsi="Cambria Math"/>
            </w:rPr>
            <m:t>P=</m:t>
          </m:r>
          <m:r>
            <w:rPr>
              <w:rFonts w:ascii="Cambria Math" w:eastAsiaTheme="minorEastAsia" w:hAnsi="Cambria Math"/>
            </w:rPr>
            <m:t>m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</m:oMath>
      </m:oMathPara>
    </w:p>
    <w:p w14:paraId="29AD02D6" w14:textId="2836A53A" w:rsidR="009F4F88" w:rsidRPr="009F4F88" w:rsidRDefault="00D027D9" w:rsidP="009F4F88">
      <w:pPr>
        <w:pStyle w:val="a4"/>
      </w:pPr>
      <w:r>
        <w:t xml:space="preserve"> </w:t>
      </w:r>
      <w:r w:rsidR="00E212A4">
        <w:t>З</w:t>
      </w:r>
      <w:r>
        <w:t>акон сохранения момента импульса</w:t>
      </w:r>
      <w:r w:rsidR="00E212A4">
        <w:t xml:space="preserve"> для центра масс</w:t>
      </w:r>
      <w:r w:rsidR="009F4F88">
        <w:t xml:space="preserve"> (в системе центра масс) после удара</w:t>
      </w:r>
      <w:r w:rsidR="009F4F88" w:rsidRPr="009F4F88">
        <w:t>:</w:t>
      </w:r>
    </w:p>
    <w:p w14:paraId="1406AF14" w14:textId="1BF47D60" w:rsidR="00D027D9" w:rsidRPr="009F4F88" w:rsidRDefault="009F4F88">
      <w:pPr>
        <w:rPr>
          <w:i/>
        </w:rPr>
      </w:pPr>
      <m:oMathPara>
        <m:oMath>
          <m:r>
            <w:rPr>
              <w:rFonts w:ascii="Cambria Math" w:hAnsi="Cambria Math"/>
            </w:rPr>
            <w:lastRenderedPageBreak/>
            <m:t>L=P∙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ω→ω=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PL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12</m:t>
              </m:r>
            </m:den>
          </m:f>
        </m:oMath>
      </m:oMathPara>
    </w:p>
    <w:p w14:paraId="068ADB9B" w14:textId="77777777" w:rsidR="00D027D9" w:rsidRDefault="00D027D9" w:rsidP="00300CB9">
      <w:pPr>
        <w:pStyle w:val="a4"/>
      </w:pPr>
      <w:r>
        <w:t>Период</w:t>
      </w:r>
    </w:p>
    <w:p w14:paraId="14CAAACC" w14:textId="020447EE" w:rsidR="00D027D9" w:rsidRPr="00D027D9" w:rsidRDefault="00D027D9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</m:t>
              </m:r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πmL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den>
          </m:f>
        </m:oMath>
      </m:oMathPara>
    </w:p>
    <w:p w14:paraId="5E91B10F" w14:textId="37363B19" w:rsidR="00D027D9" w:rsidRDefault="00D027D9" w:rsidP="00300CB9">
      <w:pPr>
        <w:pStyle w:val="a4"/>
      </w:pPr>
      <w:r>
        <w:t>Путь</w:t>
      </w:r>
    </w:p>
    <w:p w14:paraId="36860FB7" w14:textId="02E6717F" w:rsidR="00D027D9" w:rsidRPr="00D369BF" w:rsidRDefault="00D027D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πL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</m:oMath>
      </m:oMathPara>
    </w:p>
    <w:p w14:paraId="5D9CD593" w14:textId="31E919F1" w:rsidR="00D369BF" w:rsidRDefault="00D369BF" w:rsidP="00D36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D369BF">
        <w:rPr>
          <w:rFonts w:eastAsiaTheme="minorEastAsia"/>
          <w:noProof/>
        </w:rPr>
        <w:drawing>
          <wp:inline distT="0" distB="0" distL="0" distR="0" wp14:anchorId="2EF302F7" wp14:editId="4921D00A">
            <wp:extent cx="4310156" cy="73533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6051" cy="74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 </w:t>
      </w:r>
      <w:r w:rsidRPr="00D369BF">
        <w:rPr>
          <w:rFonts w:eastAsiaTheme="minorEastAsia"/>
          <w:noProof/>
        </w:rPr>
        <w:drawing>
          <wp:inline distT="0" distB="0" distL="0" distR="0" wp14:anchorId="2B209EC3" wp14:editId="63C54AE4">
            <wp:extent cx="731520" cy="924850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6901" cy="9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08DE" w14:textId="1CB5709C" w:rsidR="00D369BF" w:rsidRDefault="00D369BF">
      <w:pPr>
        <w:rPr>
          <w:rFonts w:eastAsiaTheme="minorEastAsia"/>
        </w:rPr>
      </w:pPr>
      <w:r w:rsidRPr="00D369BF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77ADC15F" w14:textId="2FCC2B0F" w:rsidR="00224910" w:rsidRPr="00AB2A7F" w:rsidRDefault="00224910">
      <w:pPr>
        <w:rPr>
          <w:rFonts w:eastAsiaTheme="minorEastAsia"/>
        </w:rPr>
      </w:pPr>
      <w:r w:rsidRPr="00224910">
        <w:rPr>
          <w:rFonts w:eastAsiaTheme="minorEastAsia"/>
          <w:noProof/>
        </w:rPr>
        <w:drawing>
          <wp:anchor distT="0" distB="0" distL="114300" distR="114300" simplePos="0" relativeHeight="251660288" behindDoc="0" locked="0" layoutInCell="1" allowOverlap="1" wp14:anchorId="66DACA90" wp14:editId="6EF6C57D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2011680" cy="1436914"/>
            <wp:effectExtent l="0" t="0" r="7620" b="0"/>
            <wp:wrapThrough wrapText="bothSides">
              <wp:wrapPolygon edited="0">
                <wp:start x="0" y="0"/>
                <wp:lineTo x="0" y="21199"/>
                <wp:lineTo x="21477" y="21199"/>
                <wp:lineTo x="21477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436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>Уравнение движения</w:t>
      </w:r>
      <w:r w:rsidR="00B076CB" w:rsidRPr="00AB2A7F">
        <w:rPr>
          <w:rFonts w:eastAsiaTheme="minorEastAsia"/>
        </w:rPr>
        <w:t xml:space="preserve"> (</w:t>
      </w:r>
      <w:r w:rsidR="00B076CB">
        <w:rPr>
          <w:rFonts w:eastAsiaTheme="minorEastAsia"/>
        </w:rPr>
        <w:t>до проскальзывания</w:t>
      </w:r>
      <w:r w:rsidR="00B076CB" w:rsidRPr="00AB2A7F">
        <w:rPr>
          <w:rFonts w:eastAsiaTheme="minorEastAsia"/>
        </w:rPr>
        <w:t>)</w:t>
      </w:r>
      <w:r w:rsidRPr="00AB2A7F">
        <w:rPr>
          <w:rFonts w:eastAsiaTheme="minorEastAsia"/>
        </w:rPr>
        <w:t>:</w:t>
      </w:r>
    </w:p>
    <w:p w14:paraId="2BB1001E" w14:textId="195E127F" w:rsidR="00224910" w:rsidRPr="00224910" w:rsidRDefault="00C43543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=mg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φ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-N</m:t>
          </m:r>
        </m:oMath>
      </m:oMathPara>
    </w:p>
    <w:p w14:paraId="48F850B4" w14:textId="7B32B8D3" w:rsidR="00224910" w:rsidRPr="00BF5E67" w:rsidRDefault="00224910">
      <w:pPr>
        <w:rPr>
          <w:rFonts w:eastAsiaTheme="minorEastAsia"/>
        </w:rPr>
      </w:pPr>
      <w:r>
        <w:rPr>
          <w:rFonts w:eastAsiaTheme="minorEastAsia"/>
        </w:rPr>
        <w:t>Закон сохранения энергии</w:t>
      </w:r>
      <w:r w:rsidRPr="00BF5E67">
        <w:rPr>
          <w:rFonts w:eastAsiaTheme="minorEastAsia"/>
        </w:rPr>
        <w:t>:</w:t>
      </w:r>
    </w:p>
    <w:p w14:paraId="5E95C4A3" w14:textId="55F61126" w:rsidR="00224910" w:rsidRPr="00B076CB" w:rsidRDefault="00C43543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  <w:lang w:val="en-US"/>
            </w:rPr>
            <m:t>mgR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φ</m:t>
              </m:r>
            </m:e>
          </m:func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mgR</m:t>
          </m:r>
        </m:oMath>
      </m:oMathPara>
    </w:p>
    <w:p w14:paraId="463FA81F" w14:textId="0926182A" w:rsidR="00B076CB" w:rsidRPr="00B076CB" w:rsidRDefault="00C43543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5</m:t>
              </m:r>
            </m:den>
          </m:f>
          <m:r>
            <w:rPr>
              <w:rFonts w:ascii="Cambria Math" w:eastAsiaTheme="minorEastAsia" w:hAnsi="Cambria Math"/>
            </w:rPr>
            <m:t>m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=mgR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φ</m:t>
                  </m:r>
                </m:e>
              </m:func>
            </m:e>
          </m:d>
        </m:oMath>
      </m:oMathPara>
    </w:p>
    <w:p w14:paraId="0D6482D5" w14:textId="707258AE" w:rsidR="00224910" w:rsidRDefault="00C43543">
      <w:pPr>
        <w:rPr>
          <w:rFonts w:eastAsiaTheme="minorEastAsia"/>
          <w:iCs/>
        </w:rPr>
      </w:pP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m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224910" w:rsidRPr="00224910">
        <w:rPr>
          <w:rFonts w:eastAsiaTheme="minorEastAsia"/>
          <w:i/>
        </w:rPr>
        <w:t xml:space="preserve"> </w:t>
      </w:r>
      <w:r w:rsidR="00224910">
        <w:rPr>
          <w:rFonts w:eastAsiaTheme="minorEastAsia"/>
          <w:iCs/>
        </w:rPr>
        <w:t>– кинетическая энергия движения центра масс.</w:t>
      </w:r>
    </w:p>
    <w:p w14:paraId="6DC10544" w14:textId="05776979" w:rsidR="00E111E7" w:rsidRDefault="00C43543" w:rsidP="00A64E95">
      <w:pPr>
        <w:pStyle w:val="a4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C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ω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E111E7" w:rsidRPr="00E111E7">
        <w:t xml:space="preserve"> – </w:t>
      </w:r>
      <w:r w:rsidR="00E111E7">
        <w:t xml:space="preserve">кинетическая энергия вращения вокруг центра масс. Для шара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E111E7" w:rsidRPr="00A64E95">
        <w:t>.</w:t>
      </w:r>
      <w:r w:rsidR="00A64E95" w:rsidRPr="00A64E95">
        <w:t xml:space="preserve"> </w:t>
      </w:r>
      <w:r w:rsidR="00A64E95">
        <w:t xml:space="preserve">Заметим также, что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ω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64E95" w:rsidRPr="00A64E95">
        <w:t>.</w:t>
      </w:r>
      <w:r w:rsidR="00E111E7" w:rsidRPr="00E111E7">
        <w:t xml:space="preserve"> </w:t>
      </w:r>
      <w:r w:rsidR="00A64E95">
        <w:t>Получим</w:t>
      </w:r>
    </w:p>
    <w:p w14:paraId="6D96A8E4" w14:textId="2CC73277" w:rsidR="00BF5E67" w:rsidRPr="00A64E95" w:rsidRDefault="00C43543" w:rsidP="00D804DA">
      <w:pPr>
        <w:pStyle w:val="a4"/>
        <w:rPr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w:rPr>
              <w:rFonts w:ascii="Cambria Math" w:hAnsi="Cambria Math"/>
            </w:rPr>
            <m:t>m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mgR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φ</m:t>
                  </m:r>
                </m:e>
              </m:func>
            </m:e>
          </m:d>
          <m:r>
            <w:rPr>
              <w:rFonts w:ascii="Cambria Math" w:hAnsi="Cambria Math"/>
            </w:rPr>
            <m:t>→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</m:t>
              </m:r>
            </m:den>
          </m:f>
          <m:r>
            <w:rPr>
              <w:rFonts w:ascii="Cambria Math" w:hAnsi="Cambria Math"/>
            </w:rPr>
            <m:t>mg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φ</m:t>
                  </m:r>
                </m:e>
              </m:func>
            </m:e>
          </m:d>
        </m:oMath>
      </m:oMathPara>
    </w:p>
    <w:p w14:paraId="5328C852" w14:textId="2577DA0F" w:rsidR="007D0192" w:rsidRPr="00A21060" w:rsidRDefault="00C43543" w:rsidP="00D804DA">
      <w:pPr>
        <w:pStyle w:val="a4"/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</m:t>
              </m:r>
            </m:den>
          </m:f>
          <m:r>
            <w:rPr>
              <w:rFonts w:ascii="Cambria Math" w:hAnsi="Cambria Math"/>
            </w:rPr>
            <m:t>mg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φ</m:t>
                  </m:r>
                </m:e>
              </m:func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mg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>N</m:t>
          </m:r>
        </m:oMath>
      </m:oMathPara>
    </w:p>
    <w:p w14:paraId="7A8156CE" w14:textId="66B639CE" w:rsidR="00A21060" w:rsidRPr="00A21060" w:rsidRDefault="00A21060" w:rsidP="00D804DA">
      <w:pPr>
        <w:pStyle w:val="a4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17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-10</m:t>
              </m:r>
            </m:e>
          </m:d>
          <m:r>
            <w:rPr>
              <w:rFonts w:ascii="Cambria Math" w:hAnsi="Cambria Math"/>
              <w:lang w:val="en-US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,  17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func>
          <m:r>
            <m:rPr>
              <m:sty m:val="p"/>
            </m:rPr>
            <w:rPr>
              <w:rFonts w:ascii="Cambria Math" w:hAnsi="Cambria Math"/>
            </w:rPr>
            <m:t>-10&gt;0</m:t>
          </m:r>
        </m:oMath>
      </m:oMathPara>
    </w:p>
    <w:p w14:paraId="0463DED2" w14:textId="1074EBDB" w:rsidR="00A21060" w:rsidRPr="00A21060" w:rsidRDefault="00C43543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</w:rPr>
            <m:t>=μ</m:t>
          </m:r>
          <m:r>
            <w:rPr>
              <w:rFonts w:ascii="Cambria Math" w:eastAsiaTheme="minorEastAsia" w:hAnsi="Cambria Math"/>
              <w:lang w:val="en-US"/>
            </w:rPr>
            <m:t>N</m:t>
          </m:r>
        </m:oMath>
      </m:oMathPara>
    </w:p>
    <w:p w14:paraId="7088D7E5" w14:textId="79DEB668" w:rsidR="00A21060" w:rsidRDefault="00A21060" w:rsidP="00D804DA">
      <w:pPr>
        <w:pStyle w:val="a4"/>
      </w:pPr>
      <w:r>
        <w:t>Уравнение вращательного движения</w:t>
      </w:r>
    </w:p>
    <w:p w14:paraId="7008B6C1" w14:textId="65432050" w:rsidR="00AB2A7F" w:rsidRPr="00425198" w:rsidRDefault="00C43543">
      <w:pPr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dω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R,  ω=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</m:oMath>
      </m:oMathPara>
    </w:p>
    <w:p w14:paraId="5B3B8669" w14:textId="5F88C43C" w:rsidR="00425198" w:rsidRPr="00425198" w:rsidRDefault="00C43543">
      <w:pPr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dv</m:t>
              </m:r>
            </m:num>
            <m:den>
              <m:r>
                <w:rPr>
                  <w:rFonts w:ascii="Cambria Math" w:eastAsiaTheme="minorEastAsia" w:hAnsi="Cambria Math"/>
                </w:rPr>
                <m:t>Rdt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R→a=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тр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sub>
              </m:sSub>
            </m:den>
          </m:f>
        </m:oMath>
      </m:oMathPara>
    </w:p>
    <w:p w14:paraId="1CDD0977" w14:textId="66A04EC9" w:rsidR="00425198" w:rsidRDefault="00425198">
      <w:pPr>
        <w:rPr>
          <w:rFonts w:eastAsiaTheme="minorEastAsia"/>
        </w:rPr>
      </w:pPr>
      <w:r>
        <w:rPr>
          <w:rFonts w:eastAsiaTheme="minorEastAsia"/>
        </w:rPr>
        <w:t>Уравнение движения при проскальзывании (в проекции на ось силы трения)</w:t>
      </w:r>
    </w:p>
    <w:p w14:paraId="2EFB5CDF" w14:textId="4F0D0FD7" w:rsidR="00425198" w:rsidRPr="00425198" w:rsidRDefault="00425198" w:rsidP="00D804DA">
      <w:pPr>
        <w:pStyle w:val="a4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ma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mg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тр</m:t>
              </m:r>
            </m:sub>
          </m:sSub>
        </m:oMath>
      </m:oMathPara>
    </w:p>
    <w:p w14:paraId="43257DAD" w14:textId="51D5E3D9" w:rsidR="00425198" w:rsidRPr="00425198" w:rsidRDefault="00C43543" w:rsidP="00D804DA">
      <w:pPr>
        <w:pStyle w:val="a4"/>
        <w:rPr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тр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mg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>ma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mg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  <w:lang w:val="en-US"/>
            </w:rPr>
            <m:t>m</m:t>
          </m:r>
          <m:f>
            <m:fPr>
              <m:ctrlPr>
                <w:rPr>
                  <w:rFonts w:ascii="Cambria Math" w:hAnsi="Cambria Math"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тр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</m:den>
          </m:f>
        </m:oMath>
      </m:oMathPara>
    </w:p>
    <w:p w14:paraId="1592DC7E" w14:textId="25CF4AA0" w:rsidR="00425198" w:rsidRPr="00425198" w:rsidRDefault="00C43543" w:rsidP="00D804DA">
      <w:pPr>
        <w:pStyle w:val="a4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тр</m:t>
              </m:r>
            </m:sub>
          </m:sSub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+1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mg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→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тр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mg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φ</m:t>
                  </m:r>
                </m:e>
              </m:func>
            </m:num>
            <m:den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+1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7</m:t>
              </m:r>
            </m:den>
          </m:f>
          <m:r>
            <w:rPr>
              <w:rFonts w:ascii="Cambria Math" w:hAnsi="Cambria Math"/>
              <w:lang w:val="en-US"/>
            </w:rPr>
            <m:t>mg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φ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>μ</m:t>
          </m:r>
          <m:r>
            <w:rPr>
              <w:rFonts w:ascii="Cambria Math" w:hAnsi="Cambria Math"/>
              <w:lang w:val="en-US"/>
            </w:rPr>
            <m:t>N</m:t>
          </m:r>
        </m:oMath>
      </m:oMathPara>
    </w:p>
    <w:p w14:paraId="3E3201A0" w14:textId="5FA825CE" w:rsidR="00BF5E67" w:rsidRPr="007F2858" w:rsidRDefault="00425198" w:rsidP="00D804DA">
      <w:pPr>
        <w:pStyle w:val="a4"/>
        <w:rPr>
          <w:lang w:val="en-US"/>
        </w:rPr>
      </w:pPr>
      <m:oMathPara>
        <m:oMath>
          <m:r>
            <w:rPr>
              <w:rFonts w:ascii="Cambria Math" w:hAnsi="Cambria Math"/>
            </w:rPr>
            <m:t>μ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7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mg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φ</m:t>
                  </m:r>
                </m:e>
              </m:func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7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mg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φ</m:t>
                  </m:r>
                </m:e>
              </m:func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7</m:t>
                  </m:r>
                </m:den>
              </m:f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-10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mg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lang w:val="en-US"/>
                    </w:rPr>
                    <m:t>φ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17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>-10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=0.21</m:t>
          </m:r>
        </m:oMath>
      </m:oMathPara>
    </w:p>
    <w:p w14:paraId="50BF4360" w14:textId="00837C58" w:rsidR="007F2858" w:rsidRDefault="007F2858" w:rsidP="00010A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  <w:lang w:val="en-US"/>
        </w:rPr>
      </w:pPr>
      <w:r w:rsidRPr="007F2858">
        <w:rPr>
          <w:rFonts w:eastAsiaTheme="minorEastAsia"/>
          <w:i/>
          <w:noProof/>
          <w:lang w:val="en-US"/>
        </w:rPr>
        <w:drawing>
          <wp:inline distT="0" distB="0" distL="0" distR="0" wp14:anchorId="5F1EDAE6" wp14:editId="35D7230B">
            <wp:extent cx="4145287" cy="2286000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9123" cy="23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EB9F" w14:textId="0D28B34B" w:rsidR="007F2858" w:rsidRDefault="007F2858">
      <w:pPr>
        <w:rPr>
          <w:rFonts w:eastAsiaTheme="minorEastAsia"/>
          <w:iCs/>
        </w:rPr>
      </w:pPr>
      <w:r w:rsidRPr="007F2858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6D7309B4" w14:textId="344DEFC4" w:rsidR="00007375" w:rsidRDefault="00007375">
      <w:pPr>
        <w:rPr>
          <w:rFonts w:eastAsiaTheme="minorEastAsia"/>
          <w:iCs/>
        </w:rPr>
      </w:pPr>
      <w:r w:rsidRPr="00007375">
        <w:rPr>
          <w:rFonts w:eastAsiaTheme="minorEastAsia"/>
          <w:iCs/>
          <w:noProof/>
        </w:rPr>
        <w:drawing>
          <wp:inline distT="0" distB="0" distL="0" distR="0" wp14:anchorId="014CD16C" wp14:editId="4A46117D">
            <wp:extent cx="2057400" cy="1481328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4436" cy="148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</w:t>
      </w:r>
      <w:r w:rsidRPr="00007375">
        <w:rPr>
          <w:rFonts w:eastAsiaTheme="minorEastAsia"/>
          <w:iCs/>
          <w:noProof/>
        </w:rPr>
        <w:drawing>
          <wp:inline distT="0" distB="0" distL="0" distR="0" wp14:anchorId="1F9713A8" wp14:editId="7D67557B">
            <wp:extent cx="2987040" cy="184887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2298" cy="185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FEC8" w14:textId="31DDAA78" w:rsidR="00007375" w:rsidRDefault="00007375">
      <w:pPr>
        <w:rPr>
          <w:rFonts w:eastAsiaTheme="minorEastAsia"/>
          <w:iCs/>
        </w:rPr>
      </w:pPr>
      <w:r w:rsidRPr="00007375">
        <w:rPr>
          <w:rFonts w:eastAsiaTheme="minorEastAsia"/>
          <w:iCs/>
          <w:noProof/>
        </w:rPr>
        <w:drawing>
          <wp:inline distT="0" distB="0" distL="0" distR="0" wp14:anchorId="5FF905D9" wp14:editId="047C5BE2">
            <wp:extent cx="2819400" cy="187596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6074" cy="18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52EC" w14:textId="734876D9" w:rsidR="00EF170D" w:rsidRPr="00EF170D" w:rsidRDefault="00C43543">
      <w:pPr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</w:rPr>
            <m:t>=(</m:t>
          </m:r>
          <m:r>
            <w:rPr>
              <w:rFonts w:ascii="Cambria Math" w:eastAsiaTheme="minorEastAsia" w:hAnsi="Cambria Math"/>
              <w:lang w:val="en-US"/>
            </w:rPr>
            <m:t>m+M</m:t>
          </m:r>
          <m:r>
            <w:rPr>
              <w:rFonts w:ascii="Cambria Math" w:eastAsiaTheme="minorEastAsia" w:hAnsi="Cambria Math"/>
            </w:rPr>
            <m:t>)a</m:t>
          </m:r>
        </m:oMath>
      </m:oMathPara>
    </w:p>
    <w:p w14:paraId="3E0446DD" w14:textId="070784AA" w:rsidR="00EF170D" w:rsidRDefault="00EF170D" w:rsidP="00EF17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EF170D">
        <w:rPr>
          <w:rFonts w:eastAsiaTheme="minorEastAsia"/>
          <w:b/>
          <w:bCs/>
        </w:rPr>
        <w:t>Задача</w:t>
      </w:r>
      <w:r>
        <w:rPr>
          <w:rFonts w:eastAsiaTheme="minorEastAsia"/>
        </w:rPr>
        <w:t>. Шар скатывается с наклонной плоскости. При каком минимальном коэффициенте трения нет проскальзывания.</w:t>
      </w:r>
    </w:p>
    <w:p w14:paraId="156151C7" w14:textId="1C8D23F0" w:rsidR="00EF170D" w:rsidRPr="00367AB8" w:rsidRDefault="00EF170D">
      <w:pPr>
        <w:rPr>
          <w:rFonts w:eastAsiaTheme="minorEastAsia"/>
        </w:rPr>
      </w:pPr>
      <w:r w:rsidRPr="00EF170D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  <w:r w:rsidR="00367AB8" w:rsidRPr="00367AB8">
        <w:rPr>
          <w:rFonts w:eastAsiaTheme="minorEastAsia"/>
        </w:rPr>
        <w:t xml:space="preserve"> </w:t>
      </w:r>
      <w:r w:rsidR="00367AB8">
        <w:rPr>
          <w:rFonts w:eastAsiaTheme="minorEastAsia"/>
        </w:rPr>
        <w:t>Когда нет проскальзывания это трение покоя</w:t>
      </w:r>
      <w:r w:rsidR="00300CB9" w:rsidRPr="00300CB9">
        <w:rPr>
          <w:rFonts w:eastAsiaTheme="minorEastAsia"/>
        </w:rPr>
        <w:t xml:space="preserve"> </w:t>
      </w:r>
      <w:r w:rsidR="00300CB9" w:rsidRPr="002906F7">
        <w:rPr>
          <w:rFonts w:eastAsiaTheme="minorEastAsia"/>
        </w:rPr>
        <w:t>(</w:t>
      </w:r>
      <w:r w:rsidR="00300CB9">
        <w:rPr>
          <w:rFonts w:eastAsiaTheme="minorEastAsia"/>
        </w:rPr>
        <w:t>качения</w:t>
      </w:r>
      <w:r w:rsidR="00300CB9" w:rsidRPr="002906F7">
        <w:rPr>
          <w:rFonts w:eastAsiaTheme="minorEastAsia"/>
        </w:rPr>
        <w:t>)</w:t>
      </w:r>
      <w:r w:rsidR="00367AB8">
        <w:rPr>
          <w:rFonts w:eastAsiaTheme="minorEastAsia"/>
        </w:rPr>
        <w:t>. В предельном случае оно равно трению скольжения.</w:t>
      </w:r>
    </w:p>
    <w:p w14:paraId="093B291A" w14:textId="3933D54F" w:rsidR="00EF170D" w:rsidRDefault="00EF170D">
      <w:pPr>
        <w:rPr>
          <w:rFonts w:eastAsiaTheme="minorEastAsia"/>
        </w:rPr>
      </w:pPr>
      <w:r w:rsidRPr="00EF170D">
        <w:rPr>
          <w:rFonts w:eastAsiaTheme="minorEastAsia"/>
          <w:noProof/>
        </w:rPr>
        <w:lastRenderedPageBreak/>
        <w:drawing>
          <wp:inline distT="0" distB="0" distL="0" distR="0" wp14:anchorId="5525B2AE" wp14:editId="612F5DE5">
            <wp:extent cx="3288665" cy="1565412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0330" cy="157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F7D7" w14:textId="0EEA46C6" w:rsidR="00F94A86" w:rsidRDefault="00F94A86">
      <w:pPr>
        <w:rPr>
          <w:rFonts w:eastAsiaTheme="minorEastAsia"/>
        </w:rPr>
      </w:pPr>
      <w:r>
        <w:rPr>
          <w:rFonts w:eastAsiaTheme="minorEastAsia"/>
        </w:rPr>
        <w:t>Условие запишется так</w:t>
      </w:r>
    </w:p>
    <w:p w14:paraId="4CA9C47D" w14:textId="6B8A2257" w:rsidR="00F94A86" w:rsidRPr="00603717" w:rsidRDefault="00C43543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Idω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R&lt;μmg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</m:oMath>
      </m:oMathPara>
    </w:p>
    <w:p w14:paraId="2D54598B" w14:textId="75EF343B" w:rsidR="00603717" w:rsidRPr="00F94A86" w:rsidRDefault="00603717">
      <w:pPr>
        <w:rPr>
          <w:rFonts w:eastAsiaTheme="minorEastAsia"/>
          <w:i/>
          <w:lang w:val="en-US"/>
        </w:rPr>
      </w:pPr>
      <w:r w:rsidRPr="00603717">
        <w:rPr>
          <w:rFonts w:eastAsiaTheme="minorEastAsia"/>
          <w:i/>
          <w:noProof/>
          <w:lang w:val="en-US"/>
        </w:rPr>
        <w:drawing>
          <wp:inline distT="0" distB="0" distL="0" distR="0" wp14:anchorId="74B3A827" wp14:editId="531BA8B4">
            <wp:extent cx="3680460" cy="1580954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0122" cy="15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7043" w14:textId="636CF4B5" w:rsidR="004C7D60" w:rsidRPr="004C7D60" w:rsidRDefault="004C7D60" w:rsidP="004C7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</w:rPr>
      </w:pPr>
      <w:r w:rsidRPr="004C7D60">
        <w:rPr>
          <w:rFonts w:eastAsiaTheme="minorEastAsia"/>
          <w:i/>
          <w:noProof/>
          <w:lang w:val="en-US"/>
        </w:rPr>
        <w:drawing>
          <wp:inline distT="0" distB="0" distL="0" distR="0" wp14:anchorId="1F586692" wp14:editId="570B5880">
            <wp:extent cx="3141802" cy="982980"/>
            <wp:effectExtent l="0" t="0" r="190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7989" cy="99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</w:rPr>
        <w:t xml:space="preserve"> </w:t>
      </w:r>
      <w:r w:rsidRPr="004C7D60">
        <w:rPr>
          <w:rFonts w:eastAsiaTheme="minorEastAsia"/>
          <w:i/>
          <w:noProof/>
        </w:rPr>
        <w:drawing>
          <wp:inline distT="0" distB="0" distL="0" distR="0" wp14:anchorId="65F4A60F" wp14:editId="559F9E9A">
            <wp:extent cx="1956435" cy="944664"/>
            <wp:effectExtent l="0" t="0" r="571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9274" cy="9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43D1" w14:textId="52B89346" w:rsidR="004C7D60" w:rsidRDefault="004C7D60">
      <w:pPr>
        <w:rPr>
          <w:rFonts w:eastAsiaTheme="minorEastAsia"/>
          <w:iCs/>
        </w:rPr>
      </w:pPr>
      <w:r w:rsidRPr="004C7D60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  <w:r w:rsidR="000A7840">
        <w:rPr>
          <w:rFonts w:eastAsiaTheme="minorEastAsia"/>
          <w:iCs/>
        </w:rPr>
        <w:t xml:space="preserve"> Важно! </w:t>
      </w:r>
      <w:r w:rsidR="000A7840" w:rsidRPr="000A7840">
        <w:rPr>
          <w:rFonts w:eastAsiaTheme="minorEastAsia"/>
          <w:iCs/>
          <w:color w:val="FF0000"/>
        </w:rPr>
        <w:t>Шарики гладкие, поэтому энергия вращения</w:t>
      </w:r>
      <w:r w:rsidR="000A7840">
        <w:rPr>
          <w:rFonts w:eastAsiaTheme="minorEastAsia"/>
          <w:iCs/>
          <w:color w:val="FF0000"/>
        </w:rPr>
        <w:t xml:space="preserve"> после удара</w:t>
      </w:r>
      <w:r w:rsidR="000A7840" w:rsidRPr="000A7840">
        <w:rPr>
          <w:rFonts w:eastAsiaTheme="minorEastAsia"/>
          <w:iCs/>
          <w:color w:val="FF0000"/>
        </w:rPr>
        <w:t xml:space="preserve"> не изменилась</w:t>
      </w:r>
      <w:r w:rsidR="000A7840">
        <w:rPr>
          <w:rFonts w:eastAsiaTheme="minorEastAsia"/>
          <w:iCs/>
        </w:rPr>
        <w:t>. Но кинетическая энергия</w:t>
      </w:r>
      <w:r w:rsidR="007F2858">
        <w:rPr>
          <w:rFonts w:eastAsiaTheme="minorEastAsia"/>
          <w:iCs/>
        </w:rPr>
        <w:t>, как обычно,</w:t>
      </w:r>
      <w:r w:rsidR="000A7840">
        <w:rPr>
          <w:rFonts w:eastAsiaTheme="minorEastAsia"/>
          <w:iCs/>
        </w:rPr>
        <w:t xml:space="preserve"> изменилась.</w:t>
      </w:r>
    </w:p>
    <w:p w14:paraId="2EF256E8" w14:textId="0DF6CA8F" w:rsidR="00F850E8" w:rsidRPr="007F2858" w:rsidRDefault="00F850E8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M=xm</m:t>
          </m:r>
        </m:oMath>
      </m:oMathPara>
    </w:p>
    <w:p w14:paraId="4FC59987" w14:textId="10C13B92" w:rsidR="007F2858" w:rsidRDefault="007F2858">
      <w:pPr>
        <w:rPr>
          <w:rFonts w:eastAsiaTheme="minorEastAsia"/>
          <w:iCs/>
        </w:rPr>
      </w:pPr>
      <w:r>
        <w:rPr>
          <w:rFonts w:eastAsiaTheme="minorEastAsia"/>
          <w:iCs/>
        </w:rPr>
        <w:t>Левый шар после удара, вообще говоря, продолжает двигаться. Обнуление скорости результат работы силы трения и этот процесс рассмотрим дальше.</w:t>
      </w:r>
    </w:p>
    <w:p w14:paraId="54571D7E" w14:textId="3152818D" w:rsidR="00F850E8" w:rsidRDefault="00F850E8">
      <w:pPr>
        <w:rPr>
          <w:rFonts w:eastAsiaTheme="minorEastAsia"/>
          <w:iCs/>
        </w:rPr>
      </w:pPr>
      <w:r w:rsidRPr="00F850E8">
        <w:rPr>
          <w:rFonts w:eastAsiaTheme="minorEastAsia"/>
          <w:iCs/>
          <w:noProof/>
        </w:rPr>
        <w:drawing>
          <wp:inline distT="0" distB="0" distL="0" distR="0" wp14:anchorId="4815FA5B" wp14:editId="7AB2E0EC">
            <wp:extent cx="3316605" cy="19886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6863" cy="200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B944" w14:textId="0B676F46" w:rsidR="001C5FEC" w:rsidRDefault="001C5FEC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После удара левый шар </w:t>
      </w:r>
      <w:r w:rsidRPr="007F2858">
        <w:rPr>
          <w:rFonts w:eastAsiaTheme="minorEastAsia"/>
          <w:iCs/>
          <w:u w:val="single"/>
        </w:rPr>
        <w:t>продолжает вращаться</w:t>
      </w:r>
      <w:r>
        <w:rPr>
          <w:rFonts w:eastAsiaTheme="minorEastAsia"/>
          <w:iCs/>
        </w:rPr>
        <w:t>. И его остановит сила трения. Записываем уравнения движения после удара.</w:t>
      </w:r>
    </w:p>
    <w:p w14:paraId="1A247C44" w14:textId="23E9948F" w:rsidR="001C5FEC" w:rsidRDefault="001C5FEC">
      <w:pPr>
        <w:rPr>
          <w:rFonts w:eastAsiaTheme="minorEastAsia"/>
          <w:iCs/>
        </w:rPr>
      </w:pPr>
      <w:r w:rsidRPr="001C5FEC">
        <w:rPr>
          <w:rFonts w:eastAsiaTheme="minorEastAsia"/>
          <w:iCs/>
          <w:noProof/>
        </w:rPr>
        <w:lastRenderedPageBreak/>
        <w:drawing>
          <wp:inline distT="0" distB="0" distL="0" distR="0" wp14:anchorId="17A9048B" wp14:editId="54D5AA0D">
            <wp:extent cx="2943282" cy="2110740"/>
            <wp:effectExtent l="0" t="0" r="952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7656" cy="212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F1A3" w14:textId="66BEB2A8" w:rsidR="001C5FEC" w:rsidRDefault="001C5FEC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Второй шар после удара начнет скользить, но сила трения его раскрутит. </w:t>
      </w:r>
      <w:r w:rsidR="007B3D75">
        <w:rPr>
          <w:rFonts w:eastAsiaTheme="minorEastAsia"/>
          <w:iCs/>
        </w:rPr>
        <w:t>Найдем скорость его качения.</w:t>
      </w:r>
    </w:p>
    <w:p w14:paraId="1E2601A0" w14:textId="3CD8BFDB" w:rsidR="007B3D75" w:rsidRDefault="007B3D75">
      <w:pPr>
        <w:rPr>
          <w:rFonts w:eastAsiaTheme="minorEastAsia"/>
          <w:iCs/>
        </w:rPr>
      </w:pPr>
      <w:r w:rsidRPr="007B3D75">
        <w:rPr>
          <w:rFonts w:eastAsiaTheme="minorEastAsia"/>
          <w:iCs/>
          <w:noProof/>
        </w:rPr>
        <w:drawing>
          <wp:inline distT="0" distB="0" distL="0" distR="0" wp14:anchorId="4170CDCF" wp14:editId="4542C999">
            <wp:extent cx="2430780" cy="2236553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6145" cy="22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12D1" w14:textId="3F70028A" w:rsidR="007B3D75" w:rsidRDefault="007B3D75">
      <w:pPr>
        <w:rPr>
          <w:rFonts w:eastAsiaTheme="minorEastAsia"/>
          <w:iCs/>
        </w:rPr>
      </w:pPr>
      <w:r>
        <w:rPr>
          <w:rFonts w:eastAsiaTheme="minorEastAsia"/>
          <w:iCs/>
        </w:rPr>
        <w:t>Найдем потерю энергии. Пишем уравнения энергии относительно мгновенной оси вращения.</w:t>
      </w:r>
    </w:p>
    <w:p w14:paraId="471E33CF" w14:textId="5DEB284E" w:rsidR="007B3D75" w:rsidRDefault="007B3D75">
      <w:pPr>
        <w:rPr>
          <w:rFonts w:eastAsiaTheme="minorEastAsia"/>
          <w:iCs/>
        </w:rPr>
      </w:pPr>
      <w:r>
        <w:rPr>
          <w:rFonts w:eastAsiaTheme="minorEastAsia"/>
          <w:iCs/>
        </w:rPr>
        <w:t>Начальная энергия</w:t>
      </w:r>
    </w:p>
    <w:p w14:paraId="0343E785" w14:textId="08A59C12" w:rsidR="007B3D75" w:rsidRDefault="007B3D75">
      <w:pPr>
        <w:rPr>
          <w:rFonts w:eastAsiaTheme="minorEastAsia"/>
          <w:iCs/>
        </w:rPr>
      </w:pPr>
      <w:r w:rsidRPr="007B3D75">
        <w:rPr>
          <w:rFonts w:eastAsiaTheme="minorEastAsia"/>
          <w:iCs/>
          <w:noProof/>
        </w:rPr>
        <w:drawing>
          <wp:inline distT="0" distB="0" distL="0" distR="0" wp14:anchorId="191DCCC3" wp14:editId="3E402FA1">
            <wp:extent cx="2575560" cy="548986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4502" cy="5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0F3E" w14:textId="02F2D30B" w:rsidR="007B3D75" w:rsidRPr="007B3D75" w:rsidRDefault="007B3D75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Энергию катящегося шарика можно запомнить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7</m:t>
            </m:r>
          </m:num>
          <m:den>
            <m:r>
              <w:rPr>
                <w:rFonts w:ascii="Cambria Math" w:eastAsiaTheme="minorEastAsia" w:hAnsi="Cambria Math"/>
              </w:rPr>
              <m:t>10</m:t>
            </m:r>
          </m:den>
        </m:f>
        <m:r>
          <w:rPr>
            <w:rFonts w:ascii="Cambria Math" w:eastAsiaTheme="minorEastAsia" w:hAnsi="Cambria Math"/>
          </w:rPr>
          <m:t>m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7B3D75">
        <w:rPr>
          <w:rFonts w:eastAsiaTheme="minorEastAsia"/>
          <w:iCs/>
        </w:rPr>
        <w:t xml:space="preserve"> –</w:t>
      </w:r>
      <w:r>
        <w:rPr>
          <w:rFonts w:eastAsiaTheme="minorEastAsia"/>
          <w:iCs/>
        </w:rPr>
        <w:t xml:space="preserve"> она включает энергию поступательного и вращательного движения.</w:t>
      </w:r>
    </w:p>
    <w:p w14:paraId="4DF1087D" w14:textId="38970FC2" w:rsidR="007B3D75" w:rsidRDefault="007B3D75">
      <w:pPr>
        <w:rPr>
          <w:rFonts w:eastAsiaTheme="minorEastAsia"/>
          <w:iCs/>
        </w:rPr>
      </w:pPr>
      <w:r>
        <w:rPr>
          <w:rFonts w:eastAsiaTheme="minorEastAsia"/>
          <w:iCs/>
        </w:rPr>
        <w:t>Конечная</w:t>
      </w:r>
    </w:p>
    <w:p w14:paraId="16445940" w14:textId="08F27E77" w:rsidR="007B3D75" w:rsidRDefault="007B3D75">
      <w:pPr>
        <w:rPr>
          <w:rFonts w:eastAsiaTheme="minorEastAsia"/>
          <w:iCs/>
        </w:rPr>
      </w:pPr>
      <w:r w:rsidRPr="007B3D75">
        <w:rPr>
          <w:rFonts w:eastAsiaTheme="minorEastAsia"/>
          <w:iCs/>
          <w:noProof/>
        </w:rPr>
        <w:drawing>
          <wp:inline distT="0" distB="0" distL="0" distR="0" wp14:anchorId="232FD8A7" wp14:editId="69AA5619">
            <wp:extent cx="2935605" cy="1234696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1312" cy="124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5B38" w14:textId="79288629" w:rsidR="002611DA" w:rsidRDefault="002611DA" w:rsidP="009151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4A55E217" wp14:editId="43E9BDF0">
            <wp:extent cx="4145280" cy="1223895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704" cy="123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DB44" w14:textId="5A16808C" w:rsidR="002611DA" w:rsidRDefault="002611DA">
      <w:pPr>
        <w:rPr>
          <w:rFonts w:eastAsiaTheme="minorEastAsia"/>
          <w:iCs/>
        </w:rPr>
      </w:pPr>
      <w:r w:rsidRPr="009151FC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2FFB59F2" w14:textId="0C1B06D9" w:rsidR="002906F7" w:rsidRPr="00FE05A5" w:rsidRDefault="002906F7">
      <w:pPr>
        <w:rPr>
          <w:rFonts w:eastAsiaTheme="minorEastAsia"/>
          <w:iCs/>
        </w:rPr>
      </w:pPr>
      <w:r w:rsidRPr="00FE05A5">
        <w:rPr>
          <w:rFonts w:eastAsiaTheme="minorEastAsia"/>
          <w:b/>
          <w:bCs/>
          <w:iCs/>
          <w:noProof/>
          <w:color w:val="FF0000"/>
        </w:rPr>
        <w:drawing>
          <wp:anchor distT="0" distB="0" distL="114300" distR="114300" simplePos="0" relativeHeight="251663360" behindDoc="0" locked="0" layoutInCell="1" allowOverlap="1" wp14:anchorId="15237B57" wp14:editId="084D970B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1836420" cy="1418552"/>
            <wp:effectExtent l="0" t="0" r="0" b="0"/>
            <wp:wrapThrough wrapText="bothSides">
              <wp:wrapPolygon edited="0">
                <wp:start x="0" y="0"/>
                <wp:lineTo x="0" y="21184"/>
                <wp:lineTo x="21286" y="21184"/>
                <wp:lineTo x="21286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418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05A5" w:rsidRPr="00FE05A5">
        <w:rPr>
          <w:rFonts w:eastAsiaTheme="minorEastAsia"/>
          <w:b/>
          <w:bCs/>
          <w:iCs/>
          <w:color w:val="FF0000"/>
        </w:rPr>
        <w:t>(!!!</w:t>
      </w:r>
      <w:r w:rsidR="00FE05A5">
        <w:rPr>
          <w:rFonts w:eastAsiaTheme="minorEastAsia"/>
          <w:b/>
          <w:bCs/>
          <w:iCs/>
          <w:color w:val="FF0000"/>
        </w:rPr>
        <w:t xml:space="preserve"> физика</w:t>
      </w:r>
      <w:r w:rsidR="00FE05A5" w:rsidRPr="00FE05A5">
        <w:rPr>
          <w:rFonts w:eastAsiaTheme="minorEastAsia"/>
          <w:b/>
          <w:bCs/>
          <w:iCs/>
          <w:color w:val="FF0000"/>
        </w:rPr>
        <w:t>)</w:t>
      </w:r>
      <w:r w:rsidR="00FE05A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Угловая скорость </w:t>
      </w:r>
      <m:oMath>
        <m: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  <w:iCs/>
        </w:rPr>
        <w:t xml:space="preserve"> и скорость шара</w:t>
      </w:r>
      <w:r w:rsidR="00FE05A5"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ш</m:t>
            </m:r>
          </m:sub>
        </m:sSub>
      </m:oMath>
      <w:r>
        <w:rPr>
          <w:rFonts w:eastAsiaTheme="minorEastAsia"/>
          <w:iCs/>
        </w:rPr>
        <w:t xml:space="preserve"> после удара никак не согласованы друг с другом.</w:t>
      </w:r>
      <w:r w:rsidR="00FE05A5">
        <w:rPr>
          <w:rFonts w:eastAsiaTheme="minorEastAsia"/>
          <w:iCs/>
        </w:rPr>
        <w:t xml:space="preserve"> Шар сразу после удара начинает скользить. Только после последующей работы силы трения, которая в итоге станет трением качения, и переходе шара на скорость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FE05A5">
        <w:rPr>
          <w:rFonts w:eastAsiaTheme="minorEastAsia"/>
          <w:iCs/>
        </w:rPr>
        <w:t>между угловой скоростью поступательной установится связь.</w:t>
      </w:r>
    </w:p>
    <w:p w14:paraId="1DECC0D6" w14:textId="4BA22927" w:rsidR="007B3D75" w:rsidRDefault="002906F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Закон сохранения момента импульса относительно мгновенной оси </w:t>
      </w:r>
      <m:oMath>
        <m:r>
          <w:rPr>
            <w:rFonts w:ascii="Cambria Math" w:eastAsiaTheme="minorEastAsia" w:hAnsi="Cambria Math"/>
          </w:rPr>
          <m:t>A</m:t>
        </m:r>
      </m:oMath>
      <w:r w:rsidR="00FE05A5" w:rsidRPr="00FE05A5">
        <w:rPr>
          <w:rFonts w:eastAsiaTheme="minorEastAsia"/>
          <w:iCs/>
        </w:rPr>
        <w:t>:</w:t>
      </w:r>
    </w:p>
    <w:p w14:paraId="1D845FB6" w14:textId="27119DE7" w:rsidR="00FE05A5" w:rsidRPr="00FE05A5" w:rsidRDefault="00FE05A5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m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R=M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ш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R+Iω+mv∙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R</m:t>
          </m:r>
        </m:oMath>
      </m:oMathPara>
    </w:p>
    <w:p w14:paraId="69E36D80" w14:textId="625E2D8D" w:rsidR="00FE05A5" w:rsidRDefault="00FE05A5" w:rsidP="00D6274E">
      <w:pPr>
        <w:pStyle w:val="a4"/>
      </w:pPr>
      <m:oMath>
        <m: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3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R</m:t>
        </m:r>
      </m:oMath>
      <w:r w:rsidRPr="00FE05A5">
        <w:t xml:space="preserve"> – </w:t>
      </w:r>
      <w:r>
        <w:t>момент импульса</w:t>
      </w:r>
      <w:r w:rsidR="00F2524E" w:rsidRPr="00F2524E">
        <w:t xml:space="preserve">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  <m:r>
          <m:rPr>
            <m:sty m:val="p"/>
          </m:rPr>
          <w:rPr>
            <w:rFonts w:ascii="Cambria Math" w:hAnsi="Cambria Math"/>
          </w:rPr>
          <m:t>×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m:rPr>
            <m:sty m:val="p"/>
          </m:rPr>
          <w:rPr>
            <w:rFonts w:ascii="Cambria Math" w:hAnsi="Cambria Math"/>
          </w:rPr>
          <m:t>)</m:t>
        </m:r>
      </m:oMath>
      <w:r>
        <w:t xml:space="preserve"> пули до улара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R</m:t>
            </m:r>
            <m:func>
              <m:funcPr>
                <m:ctrlPr>
                  <w:rPr>
                    <w:rFonts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</m:fName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func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f>
              <m:fPr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>R</m:t>
            </m:r>
          </m:e>
        </m:d>
      </m:oMath>
      <w:r>
        <w:t xml:space="preserve"> </w:t>
      </w:r>
    </w:p>
    <w:p w14:paraId="52066F43" w14:textId="5E1CE175" w:rsidR="00D6274E" w:rsidRDefault="00D6274E" w:rsidP="00D6274E">
      <w:pPr>
        <w:pStyle w:val="a4"/>
      </w:pPr>
      <m:oMath>
        <m: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ш</m:t>
            </m:r>
          </m:sub>
        </m:sSub>
        <m:r>
          <w:rPr>
            <w:rFonts w:ascii="Cambria Math" w:hAnsi="Cambria Math"/>
            <w:lang w:val="en-US"/>
          </w:rPr>
          <m:t>R</m:t>
        </m:r>
      </m:oMath>
      <w:r w:rsidRPr="00D6274E">
        <w:t xml:space="preserve"> </w:t>
      </w:r>
      <w:r>
        <w:t>–</w:t>
      </w:r>
      <w:r w:rsidRPr="00D6274E">
        <w:t xml:space="preserve"> </w:t>
      </w:r>
      <w:r>
        <w:t>момент импульса поступательного движения шара</w:t>
      </w:r>
    </w:p>
    <w:p w14:paraId="15021F32" w14:textId="73ACBB93" w:rsidR="00D6274E" w:rsidRDefault="00D6274E" w:rsidP="00D6274E">
      <w:pPr>
        <w:pStyle w:val="a4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Iω</m:t>
        </m:r>
      </m:oMath>
      <w:r>
        <w:rPr>
          <w:rFonts w:eastAsiaTheme="minorEastAsia"/>
          <w:iCs/>
        </w:rPr>
        <w:t xml:space="preserve"> – момент импульса для вращательного движения шара</w:t>
      </w:r>
    </w:p>
    <w:p w14:paraId="44A4F8B4" w14:textId="108E920B" w:rsidR="00D6274E" w:rsidRDefault="00D6274E" w:rsidP="00D6274E">
      <w:pPr>
        <w:pStyle w:val="a4"/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  <w:lang w:val="en-US"/>
          </w:rPr>
          <m:t>mv</m:t>
        </m:r>
        <m:r>
          <w:rPr>
            <w:rFonts w:ascii="Cambria Math" w:eastAsiaTheme="minorEastAsia" w:hAnsi="Cambria Math"/>
          </w:rPr>
          <m:t>∙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  <w:lang w:val="en-US"/>
          </w:rPr>
          <m:t>R</m:t>
        </m:r>
      </m:oMath>
      <w:r>
        <w:rPr>
          <w:rFonts w:eastAsiaTheme="minorEastAsia"/>
          <w:iCs/>
        </w:rPr>
        <w:t xml:space="preserve"> – момент импульса пули после удара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  <m:r>
              <w:rPr>
                <w:rFonts w:ascii="Cambria Math" w:eastAsiaTheme="minorEastAsia" w:hAnsi="Cambria Math"/>
              </w:rPr>
              <m:t>=</m:t>
            </m:r>
            <m:r>
              <w:rPr>
                <w:rFonts w:ascii="Cambria Math" w:eastAsiaTheme="minorEastAsia" w:hAnsi="Cambria Math"/>
                <w:lang w:val="en-US"/>
              </w:rPr>
              <m:t>R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cos</m:t>
                </m:r>
              </m:fNam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30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p>
                </m:sSup>
              </m:e>
            </m:func>
          </m:e>
        </m:d>
      </m:oMath>
      <w:r w:rsidR="00623769" w:rsidRPr="00623769">
        <w:rPr>
          <w:rFonts w:eastAsiaTheme="minorEastAsia"/>
          <w:iCs/>
        </w:rPr>
        <w:t xml:space="preserve">. </w:t>
      </w:r>
      <w:r w:rsidR="00623769">
        <w:rPr>
          <w:rFonts w:eastAsiaTheme="minorEastAsia"/>
          <w:iCs/>
        </w:rPr>
        <w:t>Скорость направлена вверх</w:t>
      </w:r>
    </w:p>
    <w:p w14:paraId="4885711C" w14:textId="73CF8E8E" w:rsidR="000057A8" w:rsidRPr="00623769" w:rsidRDefault="000057A8" w:rsidP="00D6274E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>Далее происходит работа сил трения и шар стабилизируется до трения качения.</w:t>
      </w:r>
      <w:r w:rsidR="00675FD5">
        <w:rPr>
          <w:rFonts w:eastAsiaTheme="minorEastAsia"/>
          <w:iCs/>
        </w:rPr>
        <w:t xml:space="preserve"> Теперь скорость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675FD5" w:rsidRPr="00675FD5">
        <w:rPr>
          <w:rFonts w:eastAsiaTheme="minorEastAsia"/>
          <w:iCs/>
        </w:rPr>
        <w:t xml:space="preserve"> </w:t>
      </w:r>
      <w:r w:rsidR="00675FD5">
        <w:rPr>
          <w:rFonts w:eastAsiaTheme="minorEastAsia"/>
          <w:iCs/>
        </w:rPr>
        <w:t>согласована с угловым вращением</w:t>
      </w:r>
      <w:r w:rsidR="00B03AD0"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=ωR</m:t>
        </m:r>
      </m:oMath>
      <w:r w:rsidR="00675FD5">
        <w:rPr>
          <w:rFonts w:eastAsiaTheme="minorEastAsia"/>
          <w:iCs/>
        </w:rPr>
        <w:t>.</w:t>
      </w:r>
      <w:r w:rsidR="009E38B1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Момент импульса шара при этом </w:t>
      </w:r>
      <w:r w:rsidR="00675FD5">
        <w:rPr>
          <w:rFonts w:eastAsiaTheme="minorEastAsia"/>
          <w:iCs/>
        </w:rPr>
        <w:t>считаем неизменным</w:t>
      </w:r>
      <w:r w:rsidR="009E23DE" w:rsidRPr="009E23DE">
        <w:rPr>
          <w:rFonts w:eastAsiaTheme="minorEastAsia"/>
          <w:iCs/>
        </w:rPr>
        <w:t xml:space="preserve"> (</w:t>
      </w:r>
      <w:r w:rsidR="009E23DE">
        <w:rPr>
          <w:rFonts w:eastAsiaTheme="minorEastAsia"/>
          <w:iCs/>
        </w:rPr>
        <w:t xml:space="preserve">момент силы трения относительно </w:t>
      </w:r>
      <m:oMath>
        <m:r>
          <w:rPr>
            <w:rFonts w:ascii="Cambria Math" w:eastAsiaTheme="minorEastAsia" w:hAnsi="Cambria Math"/>
          </w:rPr>
          <m:t>A</m:t>
        </m:r>
      </m:oMath>
      <w:r w:rsidR="009E23DE" w:rsidRPr="009E23DE">
        <w:rPr>
          <w:rFonts w:eastAsiaTheme="minorEastAsia"/>
          <w:iCs/>
        </w:rPr>
        <w:t xml:space="preserve"> </w:t>
      </w:r>
      <w:r w:rsidR="009E23DE">
        <w:rPr>
          <w:rFonts w:eastAsiaTheme="minorEastAsia"/>
          <w:iCs/>
        </w:rPr>
        <w:t xml:space="preserve">равен </w:t>
      </w:r>
      <w:proofErr w:type="gramStart"/>
      <w:r w:rsidR="009E23DE">
        <w:rPr>
          <w:rFonts w:eastAsiaTheme="minorEastAsia"/>
          <w:iCs/>
        </w:rPr>
        <w:t>нулю</w:t>
      </w:r>
      <w:proofErr w:type="gramEnd"/>
      <w:r w:rsidR="009E23DE">
        <w:rPr>
          <w:rFonts w:eastAsiaTheme="minorEastAsia"/>
          <w:iCs/>
        </w:rPr>
        <w:t xml:space="preserve"> и она роли не играет</w:t>
      </w:r>
      <w:r w:rsidR="009E23DE" w:rsidRPr="009E23DE">
        <w:rPr>
          <w:rFonts w:eastAsiaTheme="minorEastAsia"/>
          <w:iCs/>
        </w:rPr>
        <w:t>)</w:t>
      </w:r>
      <w:r>
        <w:rPr>
          <w:rFonts w:eastAsiaTheme="minorEastAsia"/>
          <w:iCs/>
        </w:rPr>
        <w:t>.</w:t>
      </w:r>
    </w:p>
    <w:p w14:paraId="0106FD82" w14:textId="77777777" w:rsidR="00D6274E" w:rsidRPr="00D6274E" w:rsidRDefault="00D6274E" w:rsidP="00D6274E">
      <w:pPr>
        <w:pStyle w:val="a4"/>
      </w:pPr>
    </w:p>
    <w:p w14:paraId="4DE7F579" w14:textId="174786DA" w:rsidR="002906F7" w:rsidRPr="00FE05A5" w:rsidRDefault="002906F7">
      <w:pPr>
        <w:rPr>
          <w:rFonts w:eastAsiaTheme="minorEastAsia"/>
          <w:iCs/>
        </w:rPr>
      </w:pPr>
      <w:r w:rsidRPr="002906F7">
        <w:rPr>
          <w:rFonts w:eastAsiaTheme="minorEastAsia"/>
          <w:iCs/>
          <w:noProof/>
        </w:rPr>
        <w:drawing>
          <wp:inline distT="0" distB="0" distL="0" distR="0" wp14:anchorId="2F69BF70" wp14:editId="5DC9A91F">
            <wp:extent cx="2979420" cy="118387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2721" cy="11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5A5">
        <w:rPr>
          <w:rFonts w:eastAsiaTheme="minorEastAsia"/>
          <w:iCs/>
        </w:rPr>
        <w:t xml:space="preserve"> </w:t>
      </w:r>
      <w:r w:rsidRPr="002906F7">
        <w:rPr>
          <w:rFonts w:eastAsiaTheme="minorEastAsia"/>
          <w:iCs/>
          <w:noProof/>
          <w:lang w:val="en-US"/>
        </w:rPr>
        <w:drawing>
          <wp:inline distT="0" distB="0" distL="0" distR="0" wp14:anchorId="22DE2033" wp14:editId="4FFDE52A">
            <wp:extent cx="1371600" cy="46402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81009" cy="46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8E56" w14:textId="49B2873F" w:rsidR="00EC2CB8" w:rsidRDefault="00EC2CB8" w:rsidP="00EC2CB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  <w:lang w:val="en-US"/>
        </w:rPr>
      </w:pPr>
      <w:r>
        <w:rPr>
          <w:rFonts w:eastAsiaTheme="minorEastAsia"/>
          <w:i/>
          <w:noProof/>
          <w:lang w:val="en-US"/>
        </w:rPr>
        <w:drawing>
          <wp:inline distT="0" distB="0" distL="0" distR="0" wp14:anchorId="67798C7D" wp14:editId="1043D76B">
            <wp:extent cx="4343400" cy="110954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974" cy="111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6CE4" w14:textId="4B9CC293" w:rsidR="00EC2CB8" w:rsidRDefault="00EC2CB8">
      <w:pPr>
        <w:rPr>
          <w:rFonts w:eastAsiaTheme="minorEastAsia"/>
          <w:iCs/>
        </w:rPr>
      </w:pPr>
      <w:r w:rsidRPr="00EC2CB8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  <w:r w:rsidR="00896138">
        <w:rPr>
          <w:rFonts w:eastAsiaTheme="minorEastAsia"/>
          <w:iCs/>
        </w:rPr>
        <w:t xml:space="preserve"> Для пули </w:t>
      </w:r>
      <m:oMath>
        <m:r>
          <w:rPr>
            <w:rFonts w:ascii="Cambria Math" w:eastAsiaTheme="minorEastAsia" w:hAnsi="Cambria Math"/>
          </w:rPr>
          <m:t>I=m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53D241FB" w14:textId="43AF3BCF" w:rsidR="00EC2CB8" w:rsidRDefault="00EC2CB8">
      <w:pPr>
        <w:rPr>
          <w:rFonts w:eastAsiaTheme="minorEastAsia"/>
          <w:iCs/>
        </w:rPr>
      </w:pPr>
      <w:r w:rsidRPr="00EC2CB8">
        <w:rPr>
          <w:rFonts w:eastAsiaTheme="minorEastAsia"/>
          <w:iCs/>
          <w:noProof/>
        </w:rPr>
        <w:lastRenderedPageBreak/>
        <w:drawing>
          <wp:inline distT="0" distB="0" distL="0" distR="0" wp14:anchorId="4358ACE5" wp14:editId="777E84B5">
            <wp:extent cx="2766060" cy="162918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4111" cy="163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8895" w14:textId="0BC34A15" w:rsidR="0097306B" w:rsidRDefault="0097306B" w:rsidP="009730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97306B">
        <w:rPr>
          <w:rFonts w:eastAsiaTheme="minorEastAsia"/>
          <w:iCs/>
          <w:noProof/>
        </w:rPr>
        <w:drawing>
          <wp:inline distT="0" distB="0" distL="0" distR="0" wp14:anchorId="32E7965C" wp14:editId="1D9A6A79">
            <wp:extent cx="4244340" cy="27221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9806" cy="27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2C82" w14:textId="66A09043" w:rsidR="0097306B" w:rsidRDefault="0097306B" w:rsidP="009730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 w:rsidRPr="0097306B">
        <w:rPr>
          <w:rFonts w:eastAsiaTheme="minorEastAsia"/>
          <w:iCs/>
          <w:noProof/>
        </w:rPr>
        <w:drawing>
          <wp:inline distT="0" distB="0" distL="0" distR="0" wp14:anchorId="67A50CF8" wp14:editId="6C4A8848">
            <wp:extent cx="4335780" cy="553849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2159" cy="5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06B">
        <w:rPr>
          <w:noProof/>
        </w:rPr>
        <w:t xml:space="preserve"> </w:t>
      </w:r>
    </w:p>
    <w:p w14:paraId="59B6EAE8" w14:textId="322CE3B4" w:rsidR="0097306B" w:rsidRDefault="0097306B">
      <w:pPr>
        <w:rPr>
          <w:noProof/>
        </w:rPr>
      </w:pPr>
      <w:r w:rsidRPr="0097306B">
        <w:rPr>
          <w:rFonts w:eastAsiaTheme="minorEastAsia"/>
          <w:b/>
          <w:bCs/>
          <w:iCs/>
          <w:noProof/>
        </w:rPr>
        <w:drawing>
          <wp:anchor distT="0" distB="0" distL="114300" distR="114300" simplePos="0" relativeHeight="251661312" behindDoc="0" locked="0" layoutInCell="1" allowOverlap="1" wp14:anchorId="1B17800A" wp14:editId="1A653BE2">
            <wp:simplePos x="0" y="0"/>
            <wp:positionH relativeFrom="margin">
              <wp:posOffset>15240</wp:posOffset>
            </wp:positionH>
            <wp:positionV relativeFrom="paragraph">
              <wp:posOffset>6350</wp:posOffset>
            </wp:positionV>
            <wp:extent cx="1043940" cy="915670"/>
            <wp:effectExtent l="0" t="0" r="3810" b="0"/>
            <wp:wrapThrough wrapText="bothSides">
              <wp:wrapPolygon edited="0">
                <wp:start x="0" y="0"/>
                <wp:lineTo x="0" y="21121"/>
                <wp:lineTo x="21285" y="21121"/>
                <wp:lineTo x="21285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306B">
        <w:rPr>
          <w:b/>
          <w:bCs/>
          <w:noProof/>
        </w:rPr>
        <w:t>Решение</w:t>
      </w:r>
      <w:r>
        <w:rPr>
          <w:noProof/>
        </w:rPr>
        <w:t>.</w:t>
      </w:r>
      <w:r w:rsidR="00D7430E">
        <w:rPr>
          <w:noProof/>
        </w:rPr>
        <w:t xml:space="preserve"> Закон сохранения момента инерции </w:t>
      </w:r>
      <w:r w:rsidR="00550F32">
        <w:rPr>
          <w:noProof/>
        </w:rPr>
        <w:t>лучше</w:t>
      </w:r>
      <w:r w:rsidR="00D7430E">
        <w:rPr>
          <w:noProof/>
        </w:rPr>
        <w:t xml:space="preserve"> </w:t>
      </w:r>
      <w:r w:rsidR="00550F32">
        <w:rPr>
          <w:noProof/>
        </w:rPr>
        <w:t>за</w:t>
      </w:r>
      <w:r w:rsidR="00D7430E">
        <w:rPr>
          <w:noProof/>
        </w:rPr>
        <w:t>писать в системе центра инерции (центра масс)</w:t>
      </w:r>
      <w:r w:rsidR="00550F32">
        <w:rPr>
          <w:noProof/>
        </w:rPr>
        <w:t>, в противном случае решение сильно усложнится.</w:t>
      </w:r>
    </w:p>
    <w:p w14:paraId="1E0F187D" w14:textId="4C6B178E" w:rsidR="0097306B" w:rsidRDefault="00D454E9">
      <w:pPr>
        <w:rPr>
          <w:iCs/>
          <w:noProof/>
        </w:rPr>
      </w:pPr>
      <w:r>
        <w:rPr>
          <w:iCs/>
          <w:noProof/>
        </w:rPr>
        <w:t>Поместим начало координат в центр лабиринта. Тогда для центра масс получим</w:t>
      </w:r>
    </w:p>
    <w:p w14:paraId="43738604" w14:textId="5F3E7DA3" w:rsidR="00D454E9" w:rsidRPr="00D454E9" w:rsidRDefault="00D454E9" w:rsidP="00D454E9">
      <w:pPr>
        <w:pStyle w:val="a4"/>
        <w:rPr>
          <w:rFonts w:eastAsiaTheme="minorEastAsia"/>
          <w:noProof/>
        </w:rPr>
      </w:pPr>
      <m:oMathPara>
        <m:oMath>
          <m:r>
            <w:rPr>
              <w:rFonts w:ascii="Cambria Math" w:hAnsi="Cambria Math"/>
              <w:noProof/>
            </w:rPr>
            <m:t>y</m:t>
          </m:r>
          <m:r>
            <m:rPr>
              <m:sty m:val="p"/>
            </m:rP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noProof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noProof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+</m:t>
                  </m:r>
                  <m:r>
                    <w:rPr>
                      <w:rFonts w:ascii="Cambria Math" w:hAnsi="Cambria Math"/>
                      <w:noProof/>
                    </w:rPr>
                    <m:t>y</m:t>
                  </m:r>
                </m:e>
              </m:d>
              <m:r>
                <w:rPr>
                  <w:rFonts w:ascii="Cambria Math" w:hAnsi="Cambria Math"/>
                  <w:noProof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+0</m:t>
              </m:r>
              <m:r>
                <w:rPr>
                  <w:rFonts w:ascii="Cambria Math" w:hAnsi="Cambria Math"/>
                  <w:noProof/>
                </w:rPr>
                <m:t>M</m:t>
              </m:r>
            </m:num>
            <m:den>
              <m:r>
                <w:rPr>
                  <w:rFonts w:ascii="Cambria Math" w:hAnsi="Cambria Math"/>
                  <w:noProof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+</m:t>
              </m:r>
              <m:r>
                <w:rPr>
                  <w:rFonts w:ascii="Cambria Math" w:hAnsi="Cambria Math"/>
                  <w:noProof/>
                </w:rPr>
                <m:t>M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noProof/>
            </w:rPr>
            <m:t xml:space="preserve">,  </m:t>
          </m:r>
          <m:r>
            <w:rPr>
              <w:rFonts w:ascii="Cambria Math" w:eastAsiaTheme="minorEastAsia" w:hAnsi="Cambria Math"/>
              <w:noProof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  <w:noProof/>
            </w:rPr>
            <m:t>+</m:t>
          </m:r>
          <m:r>
            <w:rPr>
              <w:rFonts w:ascii="Cambria Math" w:eastAsiaTheme="minorEastAsia" w:hAnsi="Cambria Math"/>
              <w:noProof/>
            </w:rPr>
            <m:t>y</m:t>
          </m:r>
          <m:r>
            <m:rPr>
              <m:sty m:val="p"/>
            </m:rPr>
            <w:rPr>
              <w:rFonts w:ascii="Cambria Math" w:eastAsiaTheme="minorEastAsia" w:hAnsi="Cambria Math"/>
              <w:noProof/>
            </w:rPr>
            <m:t>=</m:t>
          </m:r>
          <m:r>
            <w:rPr>
              <w:rFonts w:ascii="Cambria Math" w:eastAsiaTheme="minorEastAsia" w:hAnsi="Cambria Math"/>
              <w:noProof/>
            </w:rPr>
            <m:t>a</m:t>
          </m:r>
        </m:oMath>
      </m:oMathPara>
    </w:p>
    <w:p w14:paraId="7B66C268" w14:textId="0B064E95" w:rsidR="00D454E9" w:rsidRDefault="00D454E9" w:rsidP="00D454E9">
      <w:pPr>
        <w:pStyle w:val="a4"/>
        <w:rPr>
          <w:noProof/>
        </w:rPr>
      </w:pPr>
      <w:r>
        <w:rPr>
          <w:noProof/>
        </w:rPr>
        <w:t>Откуда</w:t>
      </w:r>
    </w:p>
    <w:p w14:paraId="0C0172BD" w14:textId="4D481227" w:rsidR="00D454E9" w:rsidRPr="00D454E9" w:rsidRDefault="00D454E9">
      <w:pPr>
        <w:rPr>
          <w:rFonts w:eastAsiaTheme="minorEastAsia"/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y=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m</m:t>
              </m:r>
            </m:num>
            <m:den>
              <m:r>
                <w:rPr>
                  <w:rFonts w:ascii="Cambria Math" w:hAnsi="Cambria Math"/>
                  <w:noProof/>
                </w:rPr>
                <m:t>m+M</m:t>
              </m:r>
            </m:den>
          </m:f>
          <m:r>
            <w:rPr>
              <w:rFonts w:ascii="Cambria Math" w:hAnsi="Cambria Math"/>
              <w:noProof/>
            </w:rPr>
            <m:t>a,  x=a-y=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M</m:t>
              </m:r>
            </m:num>
            <m:den>
              <m:r>
                <w:rPr>
                  <w:rFonts w:ascii="Cambria Math" w:hAnsi="Cambria Math"/>
                  <w:noProof/>
                </w:rPr>
                <m:t>m+M</m:t>
              </m:r>
            </m:den>
          </m:f>
          <m:r>
            <w:rPr>
              <w:rFonts w:ascii="Cambria Math" w:hAnsi="Cambria Math"/>
              <w:noProof/>
            </w:rPr>
            <m:t>a</m:t>
          </m:r>
        </m:oMath>
      </m:oMathPara>
    </w:p>
    <w:p w14:paraId="60ED4C44" w14:textId="6838305F" w:rsidR="00D454E9" w:rsidRDefault="00D454E9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>Скорость центра инерции в момент залетания шарика</w:t>
      </w:r>
    </w:p>
    <w:p w14:paraId="4EA48A19" w14:textId="3DC1C7AA" w:rsidR="00D454E9" w:rsidRPr="00D454E9" w:rsidRDefault="00C43543">
      <w:pPr>
        <w:rPr>
          <w:i/>
          <w:iCs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V</m:t>
              </m:r>
            </m:e>
            <m:sub>
              <m:r>
                <w:rPr>
                  <w:rFonts w:ascii="Cambria Math" w:hAnsi="Cambria Math"/>
                  <w:noProof/>
                </w:rPr>
                <m:t>C</m:t>
              </m:r>
            </m:sub>
          </m:sSub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mv+M∙0</m:t>
              </m:r>
            </m:num>
            <m:den>
              <m:r>
                <w:rPr>
                  <w:rFonts w:ascii="Cambria Math" w:hAnsi="Cambria Math"/>
                  <w:noProof/>
                </w:rPr>
                <m:t>m+M</m:t>
              </m:r>
            </m:den>
          </m:f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mv</m:t>
              </m:r>
            </m:num>
            <m:den>
              <m:r>
                <w:rPr>
                  <w:rFonts w:ascii="Cambria Math" w:hAnsi="Cambria Math"/>
                  <w:noProof/>
                </w:rPr>
                <m:t>m+M</m:t>
              </m:r>
            </m:den>
          </m:f>
        </m:oMath>
      </m:oMathPara>
    </w:p>
    <w:p w14:paraId="4817D1C6" w14:textId="329A9384" w:rsidR="0097306B" w:rsidRDefault="00D7430E">
      <w:pPr>
        <w:rPr>
          <w:noProof/>
        </w:rPr>
      </w:pPr>
      <w:r w:rsidRPr="00BA3F84">
        <w:rPr>
          <w:noProof/>
        </w:rPr>
        <w:drawing>
          <wp:anchor distT="0" distB="0" distL="114300" distR="114300" simplePos="0" relativeHeight="251662336" behindDoc="0" locked="0" layoutInCell="1" allowOverlap="1" wp14:anchorId="1E00EC14" wp14:editId="3E583A28">
            <wp:simplePos x="0" y="0"/>
            <wp:positionH relativeFrom="column">
              <wp:posOffset>24765</wp:posOffset>
            </wp:positionH>
            <wp:positionV relativeFrom="paragraph">
              <wp:posOffset>184150</wp:posOffset>
            </wp:positionV>
            <wp:extent cx="2926080" cy="1412122"/>
            <wp:effectExtent l="0" t="0" r="7620" b="0"/>
            <wp:wrapThrough wrapText="bothSides">
              <wp:wrapPolygon edited="0">
                <wp:start x="0" y="0"/>
                <wp:lineTo x="0" y="21279"/>
                <wp:lineTo x="21516" y="21279"/>
                <wp:lineTo x="21516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412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F84" w:rsidRPr="00BA3F84">
        <w:rPr>
          <w:noProof/>
        </w:rPr>
        <w:drawing>
          <wp:inline distT="0" distB="0" distL="0" distR="0" wp14:anchorId="000DABF0" wp14:editId="6CE8728A">
            <wp:extent cx="2796159" cy="1363980"/>
            <wp:effectExtent l="0" t="0" r="444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6551" cy="137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87CA" w14:textId="67882F55" w:rsidR="0097306B" w:rsidRDefault="0097306B">
      <w:pPr>
        <w:rPr>
          <w:noProof/>
        </w:rPr>
      </w:pPr>
    </w:p>
    <w:p w14:paraId="3B146EBB" w14:textId="67C03733" w:rsidR="0097306B" w:rsidRPr="00EC2CB8" w:rsidRDefault="00550F32">
      <w:pPr>
        <w:rPr>
          <w:rFonts w:eastAsiaTheme="minorEastAsia"/>
          <w:iCs/>
        </w:rPr>
      </w:pPr>
      <w:r w:rsidRPr="00550F32">
        <w:rPr>
          <w:rFonts w:eastAsiaTheme="minorEastAsia"/>
          <w:iCs/>
          <w:noProof/>
        </w:rPr>
        <w:drawing>
          <wp:inline distT="0" distB="0" distL="0" distR="0" wp14:anchorId="54129AA2" wp14:editId="68C32366">
            <wp:extent cx="2514600" cy="17621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AC68" w14:textId="63D30F0A" w:rsidR="006942D1" w:rsidRDefault="006942D1" w:rsidP="006942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6942D1">
        <w:rPr>
          <w:rFonts w:eastAsiaTheme="minorEastAsia"/>
          <w:noProof/>
        </w:rPr>
        <w:lastRenderedPageBreak/>
        <w:drawing>
          <wp:inline distT="0" distB="0" distL="0" distR="0" wp14:anchorId="183902EC" wp14:editId="783160DE">
            <wp:extent cx="4550771" cy="340937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9684" cy="35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3D" w14:textId="55BE0878" w:rsidR="006942D1" w:rsidRDefault="006942D1">
      <w:pPr>
        <w:rPr>
          <w:rFonts w:eastAsiaTheme="minorEastAsia"/>
        </w:rPr>
      </w:pPr>
      <w:r w:rsidRPr="006942D1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4013E358" w14:textId="7B36971E" w:rsidR="00D369BF" w:rsidRPr="0097306B" w:rsidRDefault="00D369BF">
      <w:pPr>
        <w:rPr>
          <w:rFonts w:eastAsiaTheme="minorEastAsia"/>
        </w:rPr>
      </w:pPr>
      <w:r>
        <w:rPr>
          <w:rFonts w:eastAsiaTheme="minorEastAsia"/>
        </w:rPr>
        <w:t>Так как нет отдачи, то в уравнении движения</w:t>
      </w:r>
      <w:r w:rsidR="00894F44">
        <w:rPr>
          <w:rFonts w:eastAsiaTheme="minorEastAsia"/>
        </w:rPr>
        <w:t xml:space="preserve"> будет фигурировать</w:t>
      </w:r>
      <w:r>
        <w:rPr>
          <w:rFonts w:eastAsiaTheme="minorEastAsia"/>
        </w:rPr>
        <w:t xml:space="preserve"> только сила со стороны лозы.</w:t>
      </w:r>
      <w:r w:rsidR="00894F44">
        <w:rPr>
          <w:rFonts w:eastAsiaTheme="minorEastAsia"/>
        </w:rPr>
        <w:t xml:space="preserve"> Уравнение моментов записываем относительно центра масс</w:t>
      </w:r>
      <w:r w:rsidR="00BF5E67" w:rsidRPr="0097306B">
        <w:rPr>
          <w:rFonts w:eastAsiaTheme="minorEastAsia"/>
        </w:rPr>
        <w:t>.</w:t>
      </w:r>
    </w:p>
    <w:p w14:paraId="0FDC3362" w14:textId="37A2AD3E" w:rsidR="00D369BF" w:rsidRDefault="00D369BF">
      <w:pPr>
        <w:rPr>
          <w:rFonts w:eastAsiaTheme="minorEastAsia"/>
        </w:rPr>
      </w:pPr>
      <w:r w:rsidRPr="00D369BF">
        <w:rPr>
          <w:rFonts w:eastAsiaTheme="minorEastAsia"/>
          <w:noProof/>
        </w:rPr>
        <w:drawing>
          <wp:inline distT="0" distB="0" distL="0" distR="0" wp14:anchorId="33327ED2" wp14:editId="5C72FEF1">
            <wp:extent cx="4591685" cy="1865633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4929" cy="187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Pr="00D369BF">
        <w:rPr>
          <w:rFonts w:eastAsiaTheme="minorEastAsia"/>
          <w:noProof/>
        </w:rPr>
        <w:drawing>
          <wp:inline distT="0" distB="0" distL="0" distR="0" wp14:anchorId="695A6DEC" wp14:editId="6623B512">
            <wp:extent cx="2293620" cy="13718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4530" cy="137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F903" w14:textId="02E4A382" w:rsidR="008766C4" w:rsidRPr="0078212F" w:rsidRDefault="008766C4" w:rsidP="008766C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8766C4">
        <w:rPr>
          <w:rFonts w:eastAsiaTheme="minorEastAsia"/>
          <w:noProof/>
        </w:rPr>
        <w:drawing>
          <wp:inline distT="0" distB="0" distL="0" distR="0" wp14:anchorId="6C67EF83" wp14:editId="14625F85">
            <wp:extent cx="3817620" cy="456809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6018" cy="4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12F">
        <w:rPr>
          <w:rFonts w:eastAsiaTheme="minorEastAsia"/>
        </w:rPr>
        <w:t xml:space="preserve"> </w:t>
      </w:r>
      <w:r w:rsidRPr="008766C4">
        <w:rPr>
          <w:rFonts w:eastAsiaTheme="minorEastAsia"/>
          <w:noProof/>
          <w:lang w:val="en-US"/>
        </w:rPr>
        <w:drawing>
          <wp:inline distT="0" distB="0" distL="0" distR="0" wp14:anchorId="33BE45F2" wp14:editId="10FB0D20">
            <wp:extent cx="555117" cy="4724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8" cy="4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56A5" w14:textId="7076A1B3" w:rsidR="008766C4" w:rsidRPr="009550C6" w:rsidRDefault="008766C4">
      <w:pPr>
        <w:rPr>
          <w:rFonts w:eastAsiaTheme="minorEastAsia"/>
        </w:rPr>
      </w:pPr>
      <w:r w:rsidRPr="008766C4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  <w:r w:rsidR="009550C6">
        <w:rPr>
          <w:rFonts w:eastAsiaTheme="minorEastAsia"/>
        </w:rPr>
        <w:t xml:space="preserve"> Человека считаем тонким однородным стержнем. В какой-то момент человек потеряет связь с доской. Угол </w:t>
      </w:r>
      <m:oMath>
        <m:r>
          <w:rPr>
            <w:rFonts w:ascii="Cambria Math" w:eastAsiaTheme="minorEastAsia" w:hAnsi="Cambria Math"/>
          </w:rPr>
          <m:t>α</m:t>
        </m:r>
      </m:oMath>
      <w:r w:rsidR="009550C6">
        <w:rPr>
          <w:rFonts w:eastAsiaTheme="minorEastAsia"/>
        </w:rPr>
        <w:t>, при котором это происходит</w:t>
      </w:r>
      <w:r w:rsidR="009550C6" w:rsidRPr="009550C6">
        <w:rPr>
          <w:rFonts w:eastAsiaTheme="minorEastAsia"/>
        </w:rPr>
        <w:t xml:space="preserve"> </w:t>
      </w:r>
      <w:r w:rsidR="009550C6">
        <w:rPr>
          <w:rFonts w:eastAsiaTheme="minorEastAsia"/>
        </w:rPr>
        <w:t xml:space="preserve">найдется из условия </w:t>
      </w:r>
      <m:oMath>
        <m:r>
          <w:rPr>
            <w:rFonts w:ascii="Cambria Math" w:eastAsiaTheme="minorEastAsia" w:hAnsi="Cambria Math"/>
          </w:rPr>
          <m:t>N=0</m:t>
        </m:r>
      </m:oMath>
      <w:r w:rsidR="009550C6" w:rsidRPr="009550C6">
        <w:rPr>
          <w:rFonts w:eastAsiaTheme="minorEastAsia"/>
        </w:rPr>
        <w:t xml:space="preserve"> (</w:t>
      </w:r>
      <w:r w:rsidR="009550C6">
        <w:rPr>
          <w:rFonts w:eastAsiaTheme="minorEastAsia"/>
        </w:rPr>
        <w:t>исчезла реакция опоры</w:t>
      </w:r>
      <w:r w:rsidR="009550C6" w:rsidRPr="009550C6">
        <w:rPr>
          <w:rFonts w:eastAsiaTheme="minorEastAsia"/>
        </w:rPr>
        <w:t>)</w:t>
      </w:r>
    </w:p>
    <w:p w14:paraId="5C09EDF4" w14:textId="5A16615F" w:rsidR="009550C6" w:rsidRDefault="009550C6">
      <w:pPr>
        <w:rPr>
          <w:rFonts w:eastAsiaTheme="minorEastAsia"/>
        </w:rPr>
      </w:pPr>
      <w:r w:rsidRPr="009550C6">
        <w:rPr>
          <w:rFonts w:eastAsiaTheme="minorEastAsia"/>
          <w:noProof/>
        </w:rPr>
        <w:drawing>
          <wp:inline distT="0" distB="0" distL="0" distR="0" wp14:anchorId="01696F13" wp14:editId="5177817A">
            <wp:extent cx="3192780" cy="1995488"/>
            <wp:effectExtent l="0" t="0" r="762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98174" cy="19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2B9">
        <w:rPr>
          <w:rFonts w:eastAsiaTheme="minorEastAsia"/>
        </w:rPr>
        <w:t xml:space="preserve"> </w:t>
      </w:r>
    </w:p>
    <w:p w14:paraId="27A25E38" w14:textId="767A01EC" w:rsidR="004252B9" w:rsidRPr="004252B9" w:rsidRDefault="004252B9">
      <w:pPr>
        <w:rPr>
          <w:rFonts w:eastAsiaTheme="minorEastAsia"/>
          <w:lang w:val="en-US"/>
        </w:rPr>
      </w:pPr>
      <w:r>
        <w:rPr>
          <w:rFonts w:eastAsiaTheme="minorEastAsia"/>
        </w:rPr>
        <w:t>Далее человек летит по параболической траектории с вращением. Угловая скорость</w:t>
      </w:r>
      <w:r>
        <w:rPr>
          <w:rFonts w:eastAsiaTheme="minorEastAsia"/>
          <w:lang w:val="en-US"/>
        </w:rPr>
        <w:t>:</w:t>
      </w:r>
    </w:p>
    <w:p w14:paraId="458A7AA5" w14:textId="41A8BF22" w:rsidR="004252B9" w:rsidRDefault="004252B9">
      <w:pPr>
        <w:rPr>
          <w:rFonts w:eastAsiaTheme="minorEastAsia"/>
        </w:rPr>
      </w:pPr>
      <w:r w:rsidRPr="004252B9">
        <w:rPr>
          <w:rFonts w:eastAsiaTheme="minorEastAsia"/>
          <w:noProof/>
        </w:rPr>
        <w:lastRenderedPageBreak/>
        <w:drawing>
          <wp:inline distT="0" distB="0" distL="0" distR="0" wp14:anchorId="2D97EE89" wp14:editId="562BD94B">
            <wp:extent cx="2842260" cy="962538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5181" cy="97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53B2" w14:textId="693103E2" w:rsidR="004252B9" w:rsidRDefault="004252B9" w:rsidP="000C2C54">
      <w:pPr>
        <w:pStyle w:val="a4"/>
      </w:pPr>
      <w:r>
        <w:t>Время падения найдем из кинематического уравнения</w:t>
      </w:r>
    </w:p>
    <w:p w14:paraId="186EDF6B" w14:textId="0F80127B" w:rsidR="000C2C54" w:rsidRPr="000C2C54" w:rsidRDefault="000C2C5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h=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t-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ωl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 </m:t>
          </m:r>
        </m:oMath>
      </m:oMathPara>
    </w:p>
    <w:p w14:paraId="5CD84EAF" w14:textId="0624DED6" w:rsidR="004252B9" w:rsidRPr="000C2C54" w:rsidRDefault="000C2C5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h=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ωl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∙t-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→t≈1.2c</m:t>
          </m:r>
        </m:oMath>
      </m:oMathPara>
    </w:p>
    <w:p w14:paraId="140BFFE2" w14:textId="4DCD7B00" w:rsidR="000C2C54" w:rsidRPr="000C2C54" w:rsidRDefault="000C2C54" w:rsidP="000C2C54">
      <w:pPr>
        <w:pStyle w:val="a4"/>
      </w:pPr>
      <w:r>
        <w:t xml:space="preserve">Полный угол поворота за время </w:t>
      </w:r>
      <m:oMath>
        <m:r>
          <w:rPr>
            <w:rFonts w:ascii="Cambria Math" w:hAnsi="Cambria Math"/>
          </w:rPr>
          <m:t>t</m:t>
        </m:r>
      </m:oMath>
      <w:r w:rsidRPr="000C2C54">
        <w:t>:</w:t>
      </w:r>
    </w:p>
    <w:p w14:paraId="187EBC96" w14:textId="5EF48072" w:rsidR="004252B9" w:rsidRPr="000C2C54" w:rsidRDefault="000C2C54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φ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+ωt</m:t>
          </m:r>
        </m:oMath>
      </m:oMathPara>
    </w:p>
    <w:p w14:paraId="6CC6FBED" w14:textId="77777777" w:rsidR="000C2C54" w:rsidRDefault="000C2C54" w:rsidP="000C2C54">
      <w:pPr>
        <w:pStyle w:val="a4"/>
        <w:rPr>
          <w:lang w:val="en-US"/>
        </w:rPr>
      </w:pPr>
      <w:r>
        <w:t>Количество полных оборотов</w:t>
      </w:r>
      <w:r>
        <w:rPr>
          <w:lang w:val="en-US"/>
        </w:rPr>
        <w:t xml:space="preserve">: </w:t>
      </w:r>
    </w:p>
    <w:p w14:paraId="64F08043" w14:textId="709D8ACD" w:rsidR="000C2C54" w:rsidRPr="00D233FC" w:rsidRDefault="000C2C54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n=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φ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2π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2π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+ωt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2π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arccos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r>
                <w:rPr>
                  <w:rFonts w:ascii="Cambria Math" w:eastAsiaTheme="minorEastAsia" w:hAnsi="Cambria Math"/>
                </w:rPr>
                <m:t>+ωt</m:t>
              </m:r>
            </m:e>
          </m:d>
          <m:r>
            <w:rPr>
              <w:rFonts w:ascii="Cambria Math" w:eastAsiaTheme="minorEastAsia" w:hAnsi="Cambria Math"/>
            </w:rPr>
            <m:t>≈0.6</m:t>
          </m:r>
        </m:oMath>
      </m:oMathPara>
    </w:p>
    <w:p w14:paraId="66E2CA7D" w14:textId="3EF1EBED" w:rsidR="00D233FC" w:rsidRPr="00D233FC" w:rsidRDefault="00D233FC" w:rsidP="00D233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</w:rPr>
      </w:pPr>
      <w:r>
        <w:rPr>
          <w:rFonts w:eastAsiaTheme="minorEastAsia"/>
          <w:i/>
          <w:noProof/>
        </w:rPr>
        <w:drawing>
          <wp:inline distT="0" distB="0" distL="0" distR="0" wp14:anchorId="353B0970" wp14:editId="1596679C">
            <wp:extent cx="4427220" cy="128440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46" cy="129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A9CE" w14:textId="65A2A064" w:rsidR="00D233FC" w:rsidRDefault="00D233FC">
      <w:pPr>
        <w:rPr>
          <w:rFonts w:eastAsiaTheme="minorEastAsia"/>
          <w:b/>
          <w:bCs/>
          <w:iCs/>
        </w:rPr>
      </w:pPr>
      <w:r w:rsidRPr="00D233FC">
        <w:rPr>
          <w:rFonts w:eastAsiaTheme="minorEastAsia"/>
          <w:b/>
          <w:bCs/>
          <w:iCs/>
        </w:rPr>
        <w:t>Решение.</w:t>
      </w:r>
    </w:p>
    <w:p w14:paraId="2AF019D6" w14:textId="7641EB12" w:rsidR="002E4182" w:rsidRPr="00D233FC" w:rsidRDefault="002E4182">
      <w:pPr>
        <w:rPr>
          <w:rFonts w:eastAsiaTheme="minorEastAsia"/>
          <w:b/>
          <w:bCs/>
          <w:iCs/>
          <w:lang w:val="en-US"/>
        </w:rPr>
      </w:pPr>
      <w:r w:rsidRPr="002E4182">
        <w:rPr>
          <w:rFonts w:eastAsiaTheme="minorEastAsia"/>
          <w:b/>
          <w:bCs/>
          <w:iCs/>
          <w:noProof/>
          <w:lang w:val="en-US"/>
        </w:rPr>
        <w:drawing>
          <wp:inline distT="0" distB="0" distL="0" distR="0" wp14:anchorId="59E3F904" wp14:editId="37F54497">
            <wp:extent cx="1877568" cy="960120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1095" cy="9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6E08" w14:textId="0589F628" w:rsidR="00363C59" w:rsidRDefault="002D0D2E" w:rsidP="006C19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6C190C">
        <w:rPr>
          <w:iCs/>
          <w:noProof/>
        </w:rPr>
        <w:drawing>
          <wp:anchor distT="0" distB="0" distL="114300" distR="114300" simplePos="0" relativeHeight="251659264" behindDoc="0" locked="0" layoutInCell="1" allowOverlap="1" wp14:anchorId="1D2A3FF1" wp14:editId="06FEC2FB">
            <wp:simplePos x="0" y="0"/>
            <wp:positionH relativeFrom="column">
              <wp:posOffset>-28575</wp:posOffset>
            </wp:positionH>
            <wp:positionV relativeFrom="paragraph">
              <wp:posOffset>1189990</wp:posOffset>
            </wp:positionV>
            <wp:extent cx="2767965" cy="1336040"/>
            <wp:effectExtent l="0" t="0" r="0" b="0"/>
            <wp:wrapThrough wrapText="bothSides">
              <wp:wrapPolygon edited="0">
                <wp:start x="0" y="0"/>
                <wp:lineTo x="0" y="21251"/>
                <wp:lineTo x="21407" y="21251"/>
                <wp:lineTo x="21407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3C59">
        <w:rPr>
          <w:rFonts w:eastAsiaTheme="minorEastAsia"/>
        </w:rPr>
        <w:t xml:space="preserve"> </w:t>
      </w:r>
      <w:r w:rsidR="00B46CE9" w:rsidRPr="00B46CE9">
        <w:rPr>
          <w:rFonts w:eastAsiaTheme="minorEastAsia"/>
          <w:noProof/>
        </w:rPr>
        <w:drawing>
          <wp:inline distT="0" distB="0" distL="0" distR="0" wp14:anchorId="67F2BBE1" wp14:editId="28AF0B57">
            <wp:extent cx="4509881" cy="102870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0725" cy="104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CE9">
        <w:rPr>
          <w:rFonts w:eastAsiaTheme="minorEastAsia"/>
        </w:rPr>
        <w:t xml:space="preserve"> </w:t>
      </w:r>
      <w:r w:rsidR="00B46CE9" w:rsidRPr="00B46CE9">
        <w:rPr>
          <w:rFonts w:eastAsiaTheme="minorEastAsia"/>
          <w:noProof/>
        </w:rPr>
        <w:drawing>
          <wp:inline distT="0" distB="0" distL="0" distR="0" wp14:anchorId="1E96F049" wp14:editId="6B40D1D6">
            <wp:extent cx="784860" cy="9998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01545" cy="102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6994" w14:textId="30CDF3EF" w:rsidR="00363C59" w:rsidRPr="002D0D2E" w:rsidRDefault="00363C59">
      <w:pPr>
        <w:rPr>
          <w:rFonts w:eastAsiaTheme="minorEastAsia"/>
        </w:rPr>
      </w:pPr>
      <w:r w:rsidRPr="00363C59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  <w:r w:rsidR="00894F44" w:rsidRPr="00894F44">
        <w:rPr>
          <w:rFonts w:eastAsiaTheme="minorEastAsia"/>
        </w:rPr>
        <w:t xml:space="preserve"> </w:t>
      </w:r>
      <w:r w:rsidR="00894F44">
        <w:rPr>
          <w:rFonts w:eastAsiaTheme="minorEastAsia"/>
        </w:rPr>
        <w:t>Уравнение моментов для катушки</w:t>
      </w:r>
      <w:r w:rsidR="00894F44" w:rsidRPr="002D0D2E">
        <w:rPr>
          <w:rFonts w:eastAsiaTheme="minorEastAsia"/>
        </w:rPr>
        <w:t>:</w:t>
      </w:r>
    </w:p>
    <w:p w14:paraId="3D7DC6FE" w14:textId="64673CF5" w:rsidR="00894F44" w:rsidRDefault="00C4354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O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dω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O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dv</m:t>
              </m:r>
            </m:num>
            <m:den>
              <m:r>
                <w:rPr>
                  <w:rFonts w:ascii="Cambria Math" w:eastAsiaTheme="minorEastAsia" w:hAnsi="Cambria Math"/>
                </w:rPr>
                <m:t>rdt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=Tr</m:t>
          </m:r>
        </m:oMath>
      </m:oMathPara>
    </w:p>
    <w:p w14:paraId="14627663" w14:textId="4F10615F" w:rsidR="00363C59" w:rsidRDefault="002D0D2E">
      <w:pPr>
        <w:rPr>
          <w:iCs/>
        </w:rPr>
      </w:pPr>
      <w:r>
        <w:rPr>
          <w:iCs/>
        </w:rPr>
        <w:t>Уравнение движения для груза</w:t>
      </w:r>
    </w:p>
    <w:p w14:paraId="42745B12" w14:textId="54331025" w:rsidR="002D0D2E" w:rsidRPr="002D0D2E" w:rsidRDefault="002D0D2E">
      <w:pPr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T-mg=0→T=mg</m:t>
          </m:r>
        </m:oMath>
      </m:oMathPara>
    </w:p>
    <w:p w14:paraId="45FF31C2" w14:textId="161B8E7E" w:rsidR="002D0D2E" w:rsidRPr="002D0D2E" w:rsidRDefault="002D0D2E" w:rsidP="002D0D2E">
      <w:pPr>
        <w:pStyle w:val="a4"/>
      </w:pPr>
      <w:r>
        <w:t>Поэтому</w:t>
      </w:r>
    </w:p>
    <w:p w14:paraId="6B431414" w14:textId="541037AB" w:rsidR="002D0D2E" w:rsidRPr="002D0D2E" w:rsidRDefault="00C4354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=mgr→a=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</m:oMath>
      </m:oMathPara>
    </w:p>
    <w:p w14:paraId="309A517D" w14:textId="033A5F56" w:rsidR="002D0D2E" w:rsidRDefault="002D0D2E" w:rsidP="002D0D2E">
      <w:pPr>
        <w:pStyle w:val="a4"/>
        <w:rPr>
          <w:lang w:val="en-US"/>
        </w:rPr>
      </w:pPr>
      <w:r>
        <w:lastRenderedPageBreak/>
        <w:t>Уравнение движения для катушки</w:t>
      </w:r>
      <w:r>
        <w:rPr>
          <w:lang w:val="en-US"/>
        </w:rPr>
        <w:t>:</w:t>
      </w:r>
    </w:p>
    <w:p w14:paraId="0D3475DD" w14:textId="47E99F1A" w:rsidR="002D0D2E" w:rsidRPr="002D0D2E" w:rsidRDefault="002D0D2E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Ma=Mg-T=(M-m)g</m:t>
          </m:r>
        </m:oMath>
      </m:oMathPara>
    </w:p>
    <w:p w14:paraId="68898B20" w14:textId="51C6F0B0" w:rsidR="002D0D2E" w:rsidRPr="002D0D2E" w:rsidRDefault="002D0D2E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M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  <w:lang w:val="en-US"/>
            </w:rPr>
            <m:t>(M-m)g</m:t>
          </m:r>
        </m:oMath>
      </m:oMathPara>
    </w:p>
    <w:p w14:paraId="580C7B62" w14:textId="4A640373" w:rsidR="002D0D2E" w:rsidRPr="00E16343" w:rsidRDefault="002D0D2E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m=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</m:t>
              </m:r>
            </m:num>
            <m:den>
              <m:r>
                <w:rPr>
                  <w:rFonts w:ascii="Cambria Math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</m:den>
              </m:f>
            </m:den>
          </m:f>
        </m:oMath>
      </m:oMathPara>
    </w:p>
    <w:p w14:paraId="79E524D2" w14:textId="17ECCAB0" w:rsidR="00E16343" w:rsidRDefault="00E16343" w:rsidP="003017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  <w:lang w:val="en-US"/>
        </w:rPr>
      </w:pPr>
      <w:r w:rsidRPr="00E16343">
        <w:rPr>
          <w:iCs/>
          <w:noProof/>
          <w:lang w:val="en-US"/>
        </w:rPr>
        <w:drawing>
          <wp:inline distT="0" distB="0" distL="0" distR="0" wp14:anchorId="18AA349A" wp14:editId="43081C06">
            <wp:extent cx="4074261" cy="107442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9896" cy="108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8299" w14:textId="3A6F88D1" w:rsidR="006538EF" w:rsidRPr="006538EF" w:rsidRDefault="006538EF">
      <w:pPr>
        <w:rPr>
          <w:iCs/>
        </w:rPr>
      </w:pPr>
      <w:r>
        <w:rPr>
          <w:iCs/>
        </w:rPr>
        <w:t>Решение.</w:t>
      </w:r>
    </w:p>
    <w:p w14:paraId="53F89AF4" w14:textId="44FAE8AC" w:rsidR="006538EF" w:rsidRPr="00C77CB1" w:rsidRDefault="003017B4">
      <w:pPr>
        <w:rPr>
          <w:iCs/>
        </w:rPr>
      </w:pPr>
      <w:r w:rsidRPr="003017B4">
        <w:rPr>
          <w:iCs/>
          <w:noProof/>
          <w:lang w:val="en-US"/>
        </w:rPr>
        <w:drawing>
          <wp:inline distT="0" distB="0" distL="0" distR="0" wp14:anchorId="0D01A002" wp14:editId="2187B6FF">
            <wp:extent cx="1798320" cy="1313743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1923" cy="13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CB1">
        <w:rPr>
          <w:iCs/>
        </w:rPr>
        <w:t xml:space="preserve"> </w:t>
      </w:r>
      <w:r w:rsidR="00C77CB1" w:rsidRPr="00C77CB1">
        <w:rPr>
          <w:iCs/>
          <w:noProof/>
        </w:rPr>
        <w:drawing>
          <wp:inline distT="0" distB="0" distL="0" distR="0" wp14:anchorId="68BCF6B5" wp14:editId="083F0788">
            <wp:extent cx="2831465" cy="1566613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1378" cy="158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9A0C" w14:textId="5785A6CA" w:rsidR="006C190C" w:rsidRDefault="00C77CB1">
      <w:pPr>
        <w:rPr>
          <w:rFonts w:eastAsiaTheme="minorEastAsia"/>
          <w:iCs/>
        </w:rPr>
      </w:pPr>
      <w:r>
        <w:rPr>
          <w:iCs/>
        </w:rPr>
        <w:t xml:space="preserve">При вычислении </w:t>
      </w:r>
      <m:oMath>
        <m:r>
          <w:rPr>
            <w:rFonts w:ascii="Cambria Math" w:hAnsi="Cambria Math"/>
          </w:rPr>
          <m:t>k</m:t>
        </m:r>
      </m:oMath>
      <w:r w:rsidRPr="00C77CB1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выясняется, что качение невозможно без проскальзывания.</w:t>
      </w:r>
    </w:p>
    <w:p w14:paraId="3D5C729E" w14:textId="7C639C5B" w:rsidR="00C77CB1" w:rsidRDefault="00C77CB1">
      <w:pPr>
        <w:rPr>
          <w:iCs/>
        </w:rPr>
      </w:pPr>
      <w:r w:rsidRPr="00C77CB1">
        <w:rPr>
          <w:iCs/>
          <w:noProof/>
        </w:rPr>
        <w:drawing>
          <wp:inline distT="0" distB="0" distL="0" distR="0" wp14:anchorId="681E03BC" wp14:editId="63704DB4">
            <wp:extent cx="3204210" cy="2056342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11235" cy="20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5841" w14:textId="7CB27C4C" w:rsidR="00097533" w:rsidRDefault="00097533">
      <w:pPr>
        <w:rPr>
          <w:iCs/>
        </w:rPr>
      </w:pPr>
      <w:r w:rsidRPr="00097533">
        <w:rPr>
          <w:iCs/>
          <w:noProof/>
        </w:rPr>
        <w:lastRenderedPageBreak/>
        <w:drawing>
          <wp:inline distT="0" distB="0" distL="0" distR="0" wp14:anchorId="0EC7A2E3" wp14:editId="4DC98529">
            <wp:extent cx="2903220" cy="2399004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9663" cy="24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</w:p>
    <w:p w14:paraId="6657726F" w14:textId="417B0FFE" w:rsidR="00097533" w:rsidRPr="00097533" w:rsidRDefault="00C43543">
      <w:pPr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=S-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ленты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S-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S=0.86</m:t>
          </m:r>
          <m:r>
            <w:rPr>
              <w:rFonts w:ascii="Cambria Math" w:eastAsiaTheme="minorEastAsia" w:hAnsi="Cambria Math"/>
            </w:rPr>
            <m:t>м</m:t>
          </m:r>
        </m:oMath>
      </m:oMathPara>
    </w:p>
    <w:p w14:paraId="5A051BC2" w14:textId="77777777" w:rsidR="00097533" w:rsidRPr="00C77CB1" w:rsidRDefault="00097533">
      <w:pPr>
        <w:rPr>
          <w:iCs/>
        </w:rPr>
      </w:pPr>
    </w:p>
    <w:sectPr w:rsidR="00097533" w:rsidRPr="00C77C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DC5AB3"/>
    <w:multiLevelType w:val="hybridMultilevel"/>
    <w:tmpl w:val="674AFA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87A"/>
    <w:rsid w:val="0000057C"/>
    <w:rsid w:val="000057A8"/>
    <w:rsid w:val="00007375"/>
    <w:rsid w:val="00010A96"/>
    <w:rsid w:val="0001183C"/>
    <w:rsid w:val="00031B3F"/>
    <w:rsid w:val="00097533"/>
    <w:rsid w:val="000A7840"/>
    <w:rsid w:val="000C2C54"/>
    <w:rsid w:val="000E6818"/>
    <w:rsid w:val="001505B6"/>
    <w:rsid w:val="00156AEF"/>
    <w:rsid w:val="00165AD2"/>
    <w:rsid w:val="001C5FEC"/>
    <w:rsid w:val="001C7A59"/>
    <w:rsid w:val="001D28D9"/>
    <w:rsid w:val="00224910"/>
    <w:rsid w:val="002611DA"/>
    <w:rsid w:val="002906F7"/>
    <w:rsid w:val="002D0D2E"/>
    <w:rsid w:val="002D515F"/>
    <w:rsid w:val="002E09EB"/>
    <w:rsid w:val="002E4182"/>
    <w:rsid w:val="00300CB9"/>
    <w:rsid w:val="003017B4"/>
    <w:rsid w:val="00363C59"/>
    <w:rsid w:val="00367AB8"/>
    <w:rsid w:val="00425198"/>
    <w:rsid w:val="004252B9"/>
    <w:rsid w:val="0043758D"/>
    <w:rsid w:val="00447C40"/>
    <w:rsid w:val="004B001B"/>
    <w:rsid w:val="004B6B77"/>
    <w:rsid w:val="004C7D60"/>
    <w:rsid w:val="00550F32"/>
    <w:rsid w:val="0056433E"/>
    <w:rsid w:val="005A2DBA"/>
    <w:rsid w:val="005B135E"/>
    <w:rsid w:val="00603717"/>
    <w:rsid w:val="00623769"/>
    <w:rsid w:val="00624286"/>
    <w:rsid w:val="006538EF"/>
    <w:rsid w:val="00675FD5"/>
    <w:rsid w:val="006942D1"/>
    <w:rsid w:val="006C190C"/>
    <w:rsid w:val="0078212F"/>
    <w:rsid w:val="00794C91"/>
    <w:rsid w:val="007A648D"/>
    <w:rsid w:val="007B3D75"/>
    <w:rsid w:val="007D0192"/>
    <w:rsid w:val="007D10B2"/>
    <w:rsid w:val="007F2858"/>
    <w:rsid w:val="008575B3"/>
    <w:rsid w:val="008766C4"/>
    <w:rsid w:val="00894F44"/>
    <w:rsid w:val="00896138"/>
    <w:rsid w:val="009151FC"/>
    <w:rsid w:val="009459B4"/>
    <w:rsid w:val="009550C6"/>
    <w:rsid w:val="0097306B"/>
    <w:rsid w:val="009E23DE"/>
    <w:rsid w:val="009E38B1"/>
    <w:rsid w:val="009F4F88"/>
    <w:rsid w:val="00A21060"/>
    <w:rsid w:val="00A64E95"/>
    <w:rsid w:val="00AA187A"/>
    <w:rsid w:val="00AB2A7F"/>
    <w:rsid w:val="00AE5A6A"/>
    <w:rsid w:val="00B03AD0"/>
    <w:rsid w:val="00B076CB"/>
    <w:rsid w:val="00B46CE9"/>
    <w:rsid w:val="00B92C3D"/>
    <w:rsid w:val="00B973AF"/>
    <w:rsid w:val="00BA3F84"/>
    <w:rsid w:val="00BF5E67"/>
    <w:rsid w:val="00BF5F1B"/>
    <w:rsid w:val="00C43543"/>
    <w:rsid w:val="00C77CB1"/>
    <w:rsid w:val="00C90EC6"/>
    <w:rsid w:val="00CA4754"/>
    <w:rsid w:val="00D027D9"/>
    <w:rsid w:val="00D233FC"/>
    <w:rsid w:val="00D369BF"/>
    <w:rsid w:val="00D454E9"/>
    <w:rsid w:val="00D6274E"/>
    <w:rsid w:val="00D7430E"/>
    <w:rsid w:val="00D804DA"/>
    <w:rsid w:val="00DA5906"/>
    <w:rsid w:val="00DD0D20"/>
    <w:rsid w:val="00DF3C42"/>
    <w:rsid w:val="00E111E7"/>
    <w:rsid w:val="00E16343"/>
    <w:rsid w:val="00E212A4"/>
    <w:rsid w:val="00E26166"/>
    <w:rsid w:val="00E31864"/>
    <w:rsid w:val="00E53FCE"/>
    <w:rsid w:val="00E55655"/>
    <w:rsid w:val="00EA35CD"/>
    <w:rsid w:val="00EC2CB8"/>
    <w:rsid w:val="00EF170D"/>
    <w:rsid w:val="00F2524E"/>
    <w:rsid w:val="00F850E8"/>
    <w:rsid w:val="00F94A86"/>
    <w:rsid w:val="00FC2079"/>
    <w:rsid w:val="00FE0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7D09FB"/>
  <w15:chartTrackingRefBased/>
  <w15:docId w15:val="{CFE0FA57-3992-4CE0-986E-5E0CCDC16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F5F1B"/>
    <w:rPr>
      <w:color w:val="808080"/>
    </w:rPr>
  </w:style>
  <w:style w:type="paragraph" w:styleId="a4">
    <w:name w:val="No Spacing"/>
    <w:uiPriority w:val="1"/>
    <w:qFormat/>
    <w:rsid w:val="002D0D2E"/>
    <w:pPr>
      <w:spacing w:after="0" w:line="240" w:lineRule="auto"/>
    </w:pPr>
  </w:style>
  <w:style w:type="paragraph" w:styleId="a5">
    <w:name w:val="List Paragraph"/>
    <w:basedOn w:val="a"/>
    <w:uiPriority w:val="34"/>
    <w:qFormat/>
    <w:rsid w:val="00156A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1293</Words>
  <Characters>7372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6</cp:revision>
  <dcterms:created xsi:type="dcterms:W3CDTF">2024-11-17T18:33:00Z</dcterms:created>
  <dcterms:modified xsi:type="dcterms:W3CDTF">2024-11-17T18:50:00Z</dcterms:modified>
</cp:coreProperties>
</file>